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b/>
          <w:bCs/>
        </w:rPr>
      </w:pPr>
      <w:r w:rsidRPr="005F4189">
        <w:rPr>
          <w:rFonts w:eastAsia="TimesNewRomanPSMT" w:cstheme="minorHAnsi"/>
          <w:b/>
          <w:bCs/>
        </w:rPr>
        <w:t>CHEAT SHEET FO</w:t>
      </w:r>
      <w:bookmarkStart w:id="0" w:name="_GoBack"/>
      <w:bookmarkEnd w:id="0"/>
      <w:r w:rsidRPr="005F4189">
        <w:rPr>
          <w:rFonts w:eastAsia="TimesNewRomanPSMT" w:cstheme="minorHAnsi"/>
          <w:b/>
          <w:bCs/>
        </w:rPr>
        <w:t>R VISUAL / EMPIRICAL ANALYSIS IN GOAL ATTAINMENT SCALING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u w:val="single"/>
        </w:rPr>
      </w:pPr>
      <w:r w:rsidRPr="005F4189">
        <w:rPr>
          <w:rFonts w:eastAsia="TimesNewRomanPSMT" w:cstheme="minorHAnsi"/>
          <w:u w:val="single"/>
        </w:rPr>
        <w:t>Level: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ArialMT" w:cstheme="minorHAnsi"/>
        </w:rPr>
        <w:t xml:space="preserve">● </w:t>
      </w:r>
      <w:r w:rsidRPr="005F4189">
        <w:rPr>
          <w:rFonts w:eastAsia="TimesNewRomanPSMT" w:cstheme="minorHAnsi"/>
        </w:rPr>
        <w:t>Is the average of your phase, either baseline or intervention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i/>
          <w:iCs/>
          <w:lang w:bidi="he-IL"/>
        </w:rPr>
      </w:pPr>
      <w:r w:rsidRPr="005F4189">
        <w:rPr>
          <w:rFonts w:eastAsia="Arial-ItalicMT" w:cstheme="minorHAnsi"/>
          <w:i/>
          <w:iCs/>
        </w:rPr>
        <w:t xml:space="preserve">● </w:t>
      </w:r>
      <w:r w:rsidRPr="005F4189">
        <w:rPr>
          <w:rFonts w:eastAsia="TimesNewRomanPSMT" w:cstheme="minorHAnsi"/>
          <w:i/>
          <w:iCs/>
          <w:lang w:bidi="he-IL"/>
        </w:rPr>
        <w:t>To calculate:</w:t>
      </w:r>
    </w:p>
    <w:p w:rsidR="005F4189" w:rsidRPr="005F4189" w:rsidRDefault="005F4189" w:rsidP="005F41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5F4189">
        <w:rPr>
          <w:rFonts w:eastAsia="TimesNewRomanPSMT" w:cstheme="minorHAnsi"/>
          <w:sz w:val="20"/>
          <w:szCs w:val="20"/>
        </w:rPr>
        <w:t>Calculate an average for the baseline set of data points (typically 3-5).</w:t>
      </w:r>
    </w:p>
    <w:p w:rsidR="005F4189" w:rsidRPr="005F4189" w:rsidRDefault="005F4189" w:rsidP="005F41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5F4189">
        <w:rPr>
          <w:rFonts w:eastAsia="TimesNewRomanPSMT" w:cstheme="minorHAnsi"/>
          <w:sz w:val="20"/>
          <w:szCs w:val="20"/>
        </w:rPr>
        <w:t>Calculate an average for the intervention data points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u w:val="single"/>
        </w:rPr>
      </w:pPr>
      <w:r w:rsidRPr="005F4189">
        <w:rPr>
          <w:rFonts w:eastAsia="TimesNewRomanPSMT" w:cstheme="minorHAnsi"/>
          <w:u w:val="single"/>
        </w:rPr>
        <w:t>Trend/ROI: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ArialMT" w:cstheme="minorHAnsi"/>
        </w:rPr>
        <w:t xml:space="preserve">● </w:t>
      </w:r>
      <w:r w:rsidRPr="005F4189">
        <w:rPr>
          <w:rFonts w:eastAsia="TimesNewRomanPSMT" w:cstheme="minorHAnsi"/>
        </w:rPr>
        <w:t>Trend is the slope of your data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ArialMT" w:cstheme="minorHAnsi"/>
        </w:rPr>
        <w:t xml:space="preserve">● </w:t>
      </w:r>
      <w:r w:rsidRPr="005F4189">
        <w:rPr>
          <w:rFonts w:eastAsia="TimesNewRomanPSMT" w:cstheme="minorHAnsi"/>
        </w:rPr>
        <w:t>In other words, trend is a representation of your student’s positive or negative progress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TimesNewRomanPSMT" w:cstheme="minorHAnsi"/>
        </w:rPr>
        <w:t>(rate of improvement)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i/>
          <w:iCs/>
          <w:lang w:bidi="he-IL"/>
        </w:rPr>
      </w:pPr>
      <w:r w:rsidRPr="005F4189">
        <w:rPr>
          <w:rFonts w:eastAsia="Arial-ItalicMT" w:cstheme="minorHAnsi"/>
          <w:i/>
          <w:iCs/>
        </w:rPr>
        <w:t xml:space="preserve">● </w:t>
      </w:r>
      <w:r w:rsidRPr="005F4189">
        <w:rPr>
          <w:rFonts w:eastAsia="TimesNewRomanPSMT" w:cstheme="minorHAnsi"/>
          <w:i/>
          <w:iCs/>
          <w:lang w:bidi="he-IL"/>
        </w:rPr>
        <w:t>To calculate:</w:t>
      </w:r>
    </w:p>
    <w:p w:rsidR="005F4189" w:rsidRPr="005F4189" w:rsidRDefault="005F4189" w:rsidP="005F4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5F4189">
        <w:rPr>
          <w:rFonts w:eastAsia="TimesNewRomanPSMT" w:cstheme="minorHAnsi"/>
          <w:sz w:val="20"/>
          <w:szCs w:val="20"/>
        </w:rPr>
        <w:t>Calculate the slope of the baseline.</w:t>
      </w:r>
    </w:p>
    <w:p w:rsidR="005F4189" w:rsidRPr="005F4189" w:rsidRDefault="005F4189" w:rsidP="005F4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5F4189">
        <w:rPr>
          <w:rFonts w:eastAsia="TimesNewRomanPSMT" w:cstheme="minorHAnsi"/>
          <w:sz w:val="20"/>
          <w:szCs w:val="20"/>
        </w:rPr>
        <w:t>Calculate the slope of the intervention points.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u w:val="single"/>
        </w:rPr>
      </w:pPr>
      <w:r w:rsidRPr="005F4189">
        <w:rPr>
          <w:rFonts w:eastAsia="TimesNewRomanPSMT" w:cstheme="minorHAnsi"/>
          <w:u w:val="single"/>
        </w:rPr>
        <w:t>Variability: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ArialMT" w:cstheme="minorHAnsi"/>
        </w:rPr>
        <w:t xml:space="preserve">● </w:t>
      </w:r>
      <w:r w:rsidRPr="005F4189">
        <w:rPr>
          <w:rFonts w:eastAsia="TimesNewRomanPSMT" w:cstheme="minorHAnsi"/>
        </w:rPr>
        <w:t>Variability is the extent to which data points differ from each other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ArialMT" w:cstheme="minorHAnsi"/>
        </w:rPr>
        <w:t xml:space="preserve">● </w:t>
      </w:r>
      <w:r w:rsidRPr="005F4189">
        <w:rPr>
          <w:rFonts w:eastAsia="TimesNewRomanPSMT" w:cstheme="minorHAnsi"/>
        </w:rPr>
        <w:t>It is often represented by the standard deviation of your data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TimesNewRomanPSMT" w:cstheme="minorHAnsi"/>
        </w:rPr>
        <w:t>The standard deviation tells us how much a typical data point deviates from the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TimesNewRomanPSMT" w:cstheme="minorHAnsi"/>
        </w:rPr>
        <w:t>mean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ArialMT" w:cstheme="minorHAnsi"/>
        </w:rPr>
        <w:t xml:space="preserve">● </w:t>
      </w:r>
      <w:r w:rsidRPr="005F4189">
        <w:rPr>
          <w:rFonts w:eastAsia="TimesNewRomanPSMT" w:cstheme="minorHAnsi"/>
        </w:rPr>
        <w:t>Variability can also be represented by a range (min-max)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i/>
          <w:iCs/>
          <w:lang w:bidi="he-IL"/>
        </w:rPr>
      </w:pPr>
      <w:r w:rsidRPr="005F4189">
        <w:rPr>
          <w:rFonts w:eastAsia="Arial-ItalicMT" w:cstheme="minorHAnsi"/>
          <w:i/>
          <w:iCs/>
        </w:rPr>
        <w:t xml:space="preserve">● </w:t>
      </w:r>
      <w:r w:rsidRPr="005F4189">
        <w:rPr>
          <w:rFonts w:eastAsia="TimesNewRomanPSMT" w:cstheme="minorHAnsi"/>
          <w:i/>
          <w:iCs/>
          <w:lang w:bidi="he-IL"/>
        </w:rPr>
        <w:t>To calculate:</w:t>
      </w:r>
    </w:p>
    <w:p w:rsidR="005F4189" w:rsidRPr="005F4189" w:rsidRDefault="005F4189" w:rsidP="005F41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5F4189">
        <w:rPr>
          <w:rFonts w:eastAsia="TimesNewRomanPSMT" w:cstheme="minorHAnsi"/>
          <w:sz w:val="20"/>
          <w:szCs w:val="20"/>
        </w:rPr>
        <w:t>Calculate the standard deviation of the baseline</w:t>
      </w:r>
    </w:p>
    <w:p w:rsidR="005F4189" w:rsidRPr="005F4189" w:rsidRDefault="005F4189" w:rsidP="005F41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5F4189">
        <w:rPr>
          <w:rFonts w:eastAsia="TimesNewRomanPSMT" w:cstheme="minorHAnsi"/>
          <w:sz w:val="20"/>
          <w:szCs w:val="20"/>
        </w:rPr>
        <w:t>Calculate the standard deviation of the intervention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u w:val="single"/>
        </w:rPr>
      </w:pPr>
      <w:r w:rsidRPr="005F4189">
        <w:rPr>
          <w:rFonts w:eastAsia="TimesNewRomanPSMT" w:cstheme="minorHAnsi"/>
          <w:u w:val="single"/>
        </w:rPr>
        <w:t>Immediacy/Latency</w:t>
      </w:r>
      <w:r>
        <w:rPr>
          <w:rFonts w:eastAsia="TimesNewRomanPSMT" w:cstheme="minorHAnsi"/>
          <w:u w:val="single"/>
        </w:rPr>
        <w:t>: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ArialMT" w:cstheme="minorHAnsi"/>
        </w:rPr>
        <w:t xml:space="preserve">● </w:t>
      </w:r>
      <w:r w:rsidRPr="005F4189">
        <w:rPr>
          <w:rFonts w:eastAsia="TimesNewRomanPSMT" w:cstheme="minorHAnsi"/>
        </w:rPr>
        <w:t>Immediacy and latency are determined visually by examining how quickly the effect is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TimesNewRomanPSMT" w:cstheme="minorHAnsi"/>
        </w:rPr>
        <w:t>seen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i/>
          <w:iCs/>
          <w:lang w:bidi="he-IL"/>
        </w:rPr>
      </w:pPr>
      <w:r w:rsidRPr="005F4189">
        <w:rPr>
          <w:rFonts w:eastAsia="Arial-ItalicMT" w:cstheme="minorHAnsi"/>
          <w:i/>
          <w:iCs/>
        </w:rPr>
        <w:t xml:space="preserve">● </w:t>
      </w:r>
      <w:r w:rsidRPr="005F4189">
        <w:rPr>
          <w:rFonts w:eastAsia="TimesNewRomanPSMT" w:cstheme="minorHAnsi"/>
          <w:i/>
          <w:iCs/>
          <w:lang w:bidi="he-IL"/>
        </w:rPr>
        <w:t>To calculate:</w:t>
      </w:r>
    </w:p>
    <w:p w:rsidR="005F4189" w:rsidRPr="005F4189" w:rsidRDefault="005F4189" w:rsidP="005F41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5F4189">
        <w:rPr>
          <w:rFonts w:eastAsia="TimesNewRomanPSMT" w:cstheme="minorHAnsi"/>
          <w:sz w:val="20"/>
          <w:szCs w:val="20"/>
        </w:rPr>
        <w:t>Look at the graph (Is there an immediate jump in data points or is the progress</w:t>
      </w:r>
      <w:r w:rsidRPr="005F4189">
        <w:rPr>
          <w:rFonts w:eastAsia="TimesNewRomanPSMT" w:cstheme="minorHAnsi"/>
          <w:sz w:val="20"/>
          <w:szCs w:val="20"/>
        </w:rPr>
        <w:t xml:space="preserve"> slower?</w:t>
      </w:r>
      <w:r w:rsidRPr="005F4189">
        <w:rPr>
          <w:rFonts w:eastAsia="TimesNewRomanPSMT" w:cstheme="minorHAnsi"/>
          <w:sz w:val="20"/>
          <w:szCs w:val="20"/>
        </w:rPr>
        <w:t>)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u w:val="single"/>
        </w:rPr>
      </w:pPr>
      <w:r w:rsidRPr="005F4189">
        <w:rPr>
          <w:rFonts w:eastAsia="TimesNewRomanPSMT" w:cstheme="minorHAnsi"/>
          <w:u w:val="single"/>
        </w:rPr>
        <w:t>Treatment Integrity</w:t>
      </w:r>
      <w:r>
        <w:rPr>
          <w:rFonts w:eastAsia="TimesNewRomanPSMT" w:cstheme="minorHAnsi"/>
          <w:u w:val="single"/>
        </w:rPr>
        <w:t>: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ArialMT" w:cstheme="minorHAnsi"/>
        </w:rPr>
        <w:t xml:space="preserve">● </w:t>
      </w:r>
      <w:r w:rsidRPr="005F4189">
        <w:rPr>
          <w:rFonts w:eastAsia="TimesNewRomanPSMT" w:cstheme="minorHAnsi"/>
        </w:rPr>
        <w:t>The extent to which an intervention is implemented as intended.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ArialMT" w:cstheme="minorHAnsi"/>
        </w:rPr>
        <w:t xml:space="preserve">● </w:t>
      </w:r>
      <w:r w:rsidRPr="005F4189">
        <w:rPr>
          <w:rFonts w:eastAsia="TimesNewRomanPSMT" w:cstheme="minorHAnsi"/>
        </w:rPr>
        <w:t>Schulte, Easton, &amp; Parker (2009) note that &gt; 60% treatment integrity is appropriate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i/>
          <w:iCs/>
          <w:lang w:bidi="he-IL"/>
        </w:rPr>
      </w:pPr>
      <w:r w:rsidRPr="005F4189">
        <w:rPr>
          <w:rFonts w:eastAsia="Arial-ItalicMT" w:cstheme="minorHAnsi"/>
          <w:i/>
          <w:iCs/>
        </w:rPr>
        <w:t xml:space="preserve">● </w:t>
      </w:r>
      <w:r w:rsidRPr="005F4189">
        <w:rPr>
          <w:rFonts w:eastAsia="TimesNewRomanPSMT" w:cstheme="minorHAnsi"/>
          <w:i/>
          <w:iCs/>
          <w:lang w:bidi="he-IL"/>
        </w:rPr>
        <w:t>To calculate:</w:t>
      </w:r>
    </w:p>
    <w:p w:rsidR="005F4189" w:rsidRPr="005F4189" w:rsidRDefault="005F4189" w:rsidP="005F41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5F4189">
        <w:rPr>
          <w:rFonts w:eastAsia="TimesNewRomanPSMT" w:cstheme="minorHAnsi"/>
          <w:sz w:val="20"/>
          <w:szCs w:val="20"/>
        </w:rPr>
        <w:t>Using the integrity checklist for the intervention, determine the percentage with</w:t>
      </w:r>
      <w:r w:rsidRPr="005F4189">
        <w:rPr>
          <w:rFonts w:eastAsia="TimesNewRomanPSMT" w:cstheme="minorHAnsi"/>
          <w:sz w:val="20"/>
          <w:szCs w:val="20"/>
        </w:rPr>
        <w:t xml:space="preserve"> </w:t>
      </w:r>
      <w:r w:rsidRPr="005F4189">
        <w:rPr>
          <w:rFonts w:eastAsia="TimesNewRomanPSMT" w:cstheme="minorHAnsi"/>
          <w:sz w:val="20"/>
          <w:szCs w:val="20"/>
        </w:rPr>
        <w:t>which the intervention was completed with fidelity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u w:val="single"/>
        </w:rPr>
      </w:pPr>
      <w:r w:rsidRPr="005F4189">
        <w:rPr>
          <w:rFonts w:eastAsia="TimesNewRomanPSMT" w:cstheme="minorHAnsi"/>
          <w:u w:val="single"/>
        </w:rPr>
        <w:t>Mean: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ArialMT" w:cstheme="minorHAnsi"/>
        </w:rPr>
        <w:t xml:space="preserve">● </w:t>
      </w:r>
      <w:r w:rsidRPr="005F4189">
        <w:rPr>
          <w:rFonts w:eastAsia="TimesNewRomanPSMT" w:cstheme="minorHAnsi"/>
        </w:rPr>
        <w:t>The average of the last four data points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i/>
          <w:iCs/>
          <w:lang w:bidi="he-IL"/>
        </w:rPr>
      </w:pPr>
      <w:r w:rsidRPr="005F4189">
        <w:rPr>
          <w:rFonts w:eastAsia="Arial-ItalicMT" w:cstheme="minorHAnsi"/>
          <w:i/>
          <w:iCs/>
        </w:rPr>
        <w:t xml:space="preserve">● </w:t>
      </w:r>
      <w:r w:rsidRPr="005F4189">
        <w:rPr>
          <w:rFonts w:eastAsia="TimesNewRomanPSMT" w:cstheme="minorHAnsi"/>
          <w:i/>
          <w:iCs/>
          <w:lang w:bidi="he-IL"/>
        </w:rPr>
        <w:t>To calculate:</w:t>
      </w:r>
    </w:p>
    <w:p w:rsidR="005F4189" w:rsidRPr="005F4189" w:rsidRDefault="005F4189" w:rsidP="005F41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5F4189">
        <w:rPr>
          <w:rFonts w:eastAsia="TimesNewRomanPSMT" w:cstheme="minorHAnsi"/>
          <w:sz w:val="20"/>
          <w:szCs w:val="20"/>
        </w:rPr>
        <w:t>Average the last four data points in the intervention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u w:val="single"/>
        </w:rPr>
      </w:pPr>
      <w:r w:rsidRPr="005F4189">
        <w:rPr>
          <w:rFonts w:eastAsia="TimesNewRomanPSMT" w:cstheme="minorHAnsi"/>
          <w:u w:val="single"/>
        </w:rPr>
        <w:t>Qualitative Indicator</w:t>
      </w:r>
      <w:r w:rsidRPr="005F4189">
        <w:rPr>
          <w:rFonts w:eastAsia="TimesNewRomanPSMT" w:cstheme="minorHAnsi"/>
          <w:u w:val="single"/>
        </w:rPr>
        <w:t>: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ArialMT" w:cstheme="minorHAnsi"/>
        </w:rPr>
        <w:t xml:space="preserve">● </w:t>
      </w:r>
      <w:r w:rsidRPr="005F4189">
        <w:rPr>
          <w:rFonts w:eastAsia="TimesNewRomanPSMT" w:cstheme="minorHAnsi"/>
        </w:rPr>
        <w:t>A verbal description of the strength of the intervention. The larger the number, the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TimesNewRomanPSMT" w:cstheme="minorHAnsi"/>
        </w:rPr>
        <w:t>stronger the effect</w:t>
      </w:r>
      <w:r w:rsidRPr="005F4189">
        <w:rPr>
          <w:rFonts w:eastAsia="TimesNewRomanPSMT" w:cstheme="minorHAnsi"/>
        </w:rPr>
        <w:t>.</w:t>
      </w:r>
      <w:r w:rsidRPr="005F4189">
        <w:rPr>
          <w:rFonts w:eastAsia="ArialMT" w:cstheme="minorHAnsi"/>
        </w:rPr>
        <w:t xml:space="preserve"> </w:t>
      </w:r>
      <w:r w:rsidRPr="005F4189">
        <w:rPr>
          <w:rFonts w:eastAsia="TimesNewRomanPSMT" w:cstheme="minorHAnsi"/>
        </w:rPr>
        <w:t xml:space="preserve">A mean of &gt; 1.8 is considered a strong effect for Goal </w:t>
      </w:r>
      <w:proofErr w:type="spellStart"/>
      <w:r w:rsidRPr="005F4189">
        <w:rPr>
          <w:rFonts w:eastAsia="TimesNewRomanPSMT" w:cstheme="minorHAnsi"/>
        </w:rPr>
        <w:t>Attaintment</w:t>
      </w:r>
      <w:proofErr w:type="spellEnd"/>
      <w:r w:rsidRPr="005F4189">
        <w:rPr>
          <w:rFonts w:eastAsia="TimesNewRomanPSMT" w:cstheme="minorHAnsi"/>
        </w:rPr>
        <w:t xml:space="preserve"> Scaling (</w:t>
      </w:r>
      <w:proofErr w:type="spellStart"/>
      <w:r w:rsidRPr="005F4189">
        <w:rPr>
          <w:rFonts w:eastAsia="TimesNewRomanPSMT" w:cstheme="minorHAnsi"/>
        </w:rPr>
        <w:t>Busse</w:t>
      </w:r>
      <w:proofErr w:type="spellEnd"/>
      <w:r w:rsidRPr="005F4189">
        <w:rPr>
          <w:rFonts w:eastAsia="TimesNewRomanPSMT" w:cstheme="minorHAnsi"/>
        </w:rPr>
        <w:t>,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5F4189">
        <w:rPr>
          <w:rFonts w:eastAsia="TimesNewRomanPSMT" w:cstheme="minorHAnsi"/>
        </w:rPr>
        <w:t xml:space="preserve">Elliott, &amp; </w:t>
      </w:r>
      <w:proofErr w:type="spellStart"/>
      <w:r w:rsidRPr="005F4189">
        <w:rPr>
          <w:rFonts w:eastAsia="TimesNewRomanPSMT" w:cstheme="minorHAnsi"/>
        </w:rPr>
        <w:t>Kratochwill</w:t>
      </w:r>
      <w:proofErr w:type="spellEnd"/>
      <w:r w:rsidRPr="005F4189">
        <w:rPr>
          <w:rFonts w:eastAsia="TimesNewRomanPSMT" w:cstheme="minorHAnsi"/>
        </w:rPr>
        <w:t>, 2010).</w:t>
      </w:r>
    </w:p>
    <w:p w:rsidR="005F4189" w:rsidRPr="005F4189" w:rsidRDefault="005F4189" w:rsidP="005F418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i/>
          <w:iCs/>
          <w:lang w:bidi="he-IL"/>
        </w:rPr>
      </w:pPr>
      <w:r w:rsidRPr="005F4189">
        <w:rPr>
          <w:rFonts w:eastAsia="Arial-ItalicMT" w:cstheme="minorHAnsi"/>
          <w:i/>
          <w:iCs/>
        </w:rPr>
        <w:t xml:space="preserve">● </w:t>
      </w:r>
      <w:r w:rsidRPr="005F4189">
        <w:rPr>
          <w:rFonts w:eastAsia="TimesNewRomanPSMT" w:cstheme="minorHAnsi"/>
          <w:i/>
          <w:iCs/>
          <w:lang w:bidi="he-IL"/>
        </w:rPr>
        <w:t>To calculate:</w:t>
      </w:r>
    </w:p>
    <w:p w:rsidR="00997C4B" w:rsidRPr="005F4189" w:rsidRDefault="005F4189" w:rsidP="005F4189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</w:rPr>
      </w:pPr>
      <w:r w:rsidRPr="005F4189">
        <w:rPr>
          <w:rFonts w:eastAsia="TimesNewRomanPSMT" w:cstheme="minorHAnsi"/>
          <w:sz w:val="20"/>
          <w:szCs w:val="20"/>
        </w:rPr>
        <w:t>Insert appropriate qualitative indicator, as indicated under the table</w:t>
      </w:r>
    </w:p>
    <w:sectPr w:rsidR="00997C4B" w:rsidRPr="005F4189" w:rsidSect="005F41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89" w:rsidRDefault="005F4189" w:rsidP="005F4189">
      <w:pPr>
        <w:spacing w:after="0" w:line="240" w:lineRule="auto"/>
      </w:pPr>
      <w:r>
        <w:separator/>
      </w:r>
    </w:p>
  </w:endnote>
  <w:endnote w:type="continuationSeparator" w:id="0">
    <w:p w:rsidR="005F4189" w:rsidRDefault="005F4189" w:rsidP="005F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89" w:rsidRDefault="005F4189">
    <w:pPr>
      <w:pStyle w:val="Footer"/>
    </w:pPr>
    <w:r>
      <w:t xml:space="preserve">For more information about Goal Attainment Scaling, see </w:t>
    </w:r>
    <w:hyperlink r:id="rId1" w:history="1">
      <w:r w:rsidRPr="00CE29DF">
        <w:rPr>
          <w:rStyle w:val="Hyperlink"/>
        </w:rPr>
        <w:t>www.scsdbehaviormatters.weebly.com/blog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89" w:rsidRDefault="005F4189" w:rsidP="005F4189">
      <w:pPr>
        <w:spacing w:after="0" w:line="240" w:lineRule="auto"/>
      </w:pPr>
      <w:r>
        <w:separator/>
      </w:r>
    </w:p>
  </w:footnote>
  <w:footnote w:type="continuationSeparator" w:id="0">
    <w:p w:rsidR="005F4189" w:rsidRDefault="005F4189" w:rsidP="005F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FC"/>
    <w:multiLevelType w:val="hybridMultilevel"/>
    <w:tmpl w:val="A89A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051CB"/>
    <w:multiLevelType w:val="hybridMultilevel"/>
    <w:tmpl w:val="556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5560"/>
    <w:multiLevelType w:val="hybridMultilevel"/>
    <w:tmpl w:val="FA02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32EA"/>
    <w:multiLevelType w:val="hybridMultilevel"/>
    <w:tmpl w:val="FDD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5B7B"/>
    <w:multiLevelType w:val="hybridMultilevel"/>
    <w:tmpl w:val="982A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89"/>
    <w:rsid w:val="002A0A3C"/>
    <w:rsid w:val="005F4189"/>
    <w:rsid w:val="009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D3A7"/>
  <w15:chartTrackingRefBased/>
  <w15:docId w15:val="{123F731A-16BE-46CE-BC37-0EF53338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89"/>
  </w:style>
  <w:style w:type="paragraph" w:styleId="Footer">
    <w:name w:val="footer"/>
    <w:basedOn w:val="Normal"/>
    <w:link w:val="FooterChar"/>
    <w:uiPriority w:val="99"/>
    <w:unhideWhenUsed/>
    <w:rsid w:val="005F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89"/>
  </w:style>
  <w:style w:type="character" w:styleId="Hyperlink">
    <w:name w:val="Hyperlink"/>
    <w:basedOn w:val="DefaultParagraphFont"/>
    <w:uiPriority w:val="99"/>
    <w:unhideWhenUsed/>
    <w:rsid w:val="005F4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sdbehaviormatters.weebly.com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CSD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Jacquelyn</dc:creator>
  <cp:keywords/>
  <dc:description/>
  <cp:lastModifiedBy>O'Connor, Jacquelyn</cp:lastModifiedBy>
  <cp:revision>1</cp:revision>
  <dcterms:created xsi:type="dcterms:W3CDTF">2020-02-07T16:31:00Z</dcterms:created>
  <dcterms:modified xsi:type="dcterms:W3CDTF">2020-02-07T16:38:00Z</dcterms:modified>
</cp:coreProperties>
</file>