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61AE" w:rsidRDefault="00F545AC">
      <w:pPr>
        <w:tabs>
          <w:tab w:val="left" w:pos="8040"/>
          <w:tab w:val="right" w:pos="10224"/>
        </w:tabs>
        <w:ind w:left="720"/>
      </w:pPr>
      <w:bookmarkStart w:id="0" w:name="_gjdgxs" w:colFirst="0" w:colLast="0"/>
      <w:bookmarkEnd w:id="0"/>
      <w:r>
        <w:rPr>
          <w:rFonts w:ascii="Georgia" w:eastAsia="Georgia" w:hAnsi="Georgia" w:cs="Georgia"/>
          <w:b/>
          <w:sz w:val="36"/>
          <w:szCs w:val="36"/>
        </w:rPr>
        <w:t>Intervention Support Plan for Behavior (ISP-B)</w:t>
      </w:r>
      <w:r>
        <w:rPr>
          <w:rFonts w:ascii="Limelight" w:eastAsia="Limelight" w:hAnsi="Limelight" w:cs="Limelight"/>
          <w:b/>
          <w:sz w:val="40"/>
          <w:szCs w:val="40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-171446</wp:posOffset>
            </wp:positionH>
            <wp:positionV relativeFrom="paragraph">
              <wp:posOffset>-152396</wp:posOffset>
            </wp:positionV>
            <wp:extent cx="600075" cy="564515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64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761AE" w:rsidRDefault="000761AE">
      <w:pPr>
        <w:jc w:val="center"/>
      </w:pPr>
    </w:p>
    <w:p w:rsidR="000761AE" w:rsidRDefault="000761AE">
      <w:pPr>
        <w:jc w:val="center"/>
      </w:pPr>
    </w:p>
    <w:tbl>
      <w:tblPr>
        <w:tblStyle w:val="a"/>
        <w:tblW w:w="1026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890"/>
        <w:gridCol w:w="1620"/>
        <w:gridCol w:w="1710"/>
        <w:gridCol w:w="1890"/>
        <w:gridCol w:w="1620"/>
      </w:tblGrid>
      <w:tr w:rsidR="005F2944" w:rsidRPr="0082097F" w:rsidTr="009D05D5">
        <w:tc>
          <w:tcPr>
            <w:tcW w:w="1530" w:type="dxa"/>
          </w:tcPr>
          <w:p w:rsidR="005F2944" w:rsidRPr="0082097F" w:rsidRDefault="005F2944" w:rsidP="000047DF">
            <w:pPr>
              <w:rPr>
                <w:rFonts w:asciiTheme="minorHAnsi" w:hAnsiTheme="minorHAnsi"/>
                <w:sz w:val="23"/>
                <w:szCs w:val="23"/>
              </w:rPr>
            </w:pPr>
            <w:r w:rsidRPr="0082097F">
              <w:rPr>
                <w:rFonts w:asciiTheme="minorHAnsi" w:eastAsia="Calibri" w:hAnsiTheme="minorHAnsi" w:cs="Calibri"/>
                <w:b/>
                <w:sz w:val="23"/>
                <w:szCs w:val="23"/>
              </w:rPr>
              <w:t>Original ISP-B Date:</w:t>
            </w:r>
          </w:p>
        </w:tc>
        <w:tc>
          <w:tcPr>
            <w:tcW w:w="1890" w:type="dxa"/>
          </w:tcPr>
          <w:p w:rsidR="005F2944" w:rsidRPr="0082097F" w:rsidRDefault="005F2944" w:rsidP="000047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620" w:type="dxa"/>
          </w:tcPr>
          <w:p w:rsidR="005F2944" w:rsidRPr="0082097F" w:rsidRDefault="005F2944" w:rsidP="000047DF">
            <w:pPr>
              <w:rPr>
                <w:rFonts w:asciiTheme="minorHAnsi" w:hAnsiTheme="minorHAnsi"/>
                <w:sz w:val="23"/>
                <w:szCs w:val="23"/>
              </w:rPr>
            </w:pPr>
            <w:r w:rsidRPr="0082097F">
              <w:rPr>
                <w:rFonts w:asciiTheme="minorHAnsi" w:eastAsia="Calibri" w:hAnsiTheme="minorHAnsi" w:cs="Calibri"/>
                <w:b/>
                <w:sz w:val="23"/>
                <w:szCs w:val="23"/>
              </w:rPr>
              <w:t>Revision Date(s):</w:t>
            </w:r>
          </w:p>
        </w:tc>
        <w:tc>
          <w:tcPr>
            <w:tcW w:w="1710" w:type="dxa"/>
          </w:tcPr>
          <w:p w:rsidR="005F2944" w:rsidRPr="0082097F" w:rsidRDefault="005F2944" w:rsidP="000047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890" w:type="dxa"/>
          </w:tcPr>
          <w:p w:rsidR="005F2944" w:rsidRPr="0082097F" w:rsidRDefault="005F2944" w:rsidP="000047DF">
            <w:pPr>
              <w:rPr>
                <w:rFonts w:asciiTheme="minorHAnsi" w:hAnsiTheme="minorHAnsi"/>
                <w:sz w:val="23"/>
                <w:szCs w:val="23"/>
              </w:rPr>
            </w:pPr>
            <w:r w:rsidRPr="0082097F">
              <w:rPr>
                <w:rFonts w:asciiTheme="minorHAnsi" w:eastAsia="Calibri" w:hAnsiTheme="minorHAnsi" w:cs="Calibri"/>
                <w:b/>
                <w:sz w:val="23"/>
                <w:szCs w:val="23"/>
              </w:rPr>
              <w:t>Date of Next Review:</w:t>
            </w:r>
          </w:p>
        </w:tc>
        <w:tc>
          <w:tcPr>
            <w:tcW w:w="1620" w:type="dxa"/>
          </w:tcPr>
          <w:p w:rsidR="005F2944" w:rsidRPr="0082097F" w:rsidRDefault="005F2944" w:rsidP="000047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0761AE" w:rsidRPr="0082097F" w:rsidRDefault="000761AE">
      <w:pPr>
        <w:jc w:val="center"/>
        <w:rPr>
          <w:rFonts w:asciiTheme="minorHAnsi" w:hAnsiTheme="minorHAnsi"/>
          <w:sz w:val="23"/>
          <w:szCs w:val="23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520"/>
        <w:gridCol w:w="2790"/>
        <w:gridCol w:w="2160"/>
        <w:gridCol w:w="450"/>
        <w:gridCol w:w="2389"/>
      </w:tblGrid>
      <w:tr w:rsidR="005F2944" w:rsidRPr="0082097F" w:rsidTr="000047DF">
        <w:tc>
          <w:tcPr>
            <w:tcW w:w="2520" w:type="dxa"/>
          </w:tcPr>
          <w:p w:rsidR="005F2944" w:rsidRPr="0082097F" w:rsidRDefault="005F2944" w:rsidP="000047DF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2097F">
              <w:rPr>
                <w:rFonts w:asciiTheme="minorHAnsi" w:hAnsiTheme="minorHAnsi"/>
                <w:b/>
                <w:sz w:val="23"/>
                <w:szCs w:val="23"/>
              </w:rPr>
              <w:t>Student Name (and ID):</w:t>
            </w:r>
          </w:p>
        </w:tc>
        <w:tc>
          <w:tcPr>
            <w:tcW w:w="2790" w:type="dxa"/>
          </w:tcPr>
          <w:p w:rsidR="005F2944" w:rsidRPr="00946B7F" w:rsidRDefault="005F2944" w:rsidP="000047DF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610" w:type="dxa"/>
            <w:gridSpan w:val="2"/>
          </w:tcPr>
          <w:p w:rsidR="005F2944" w:rsidRPr="0082097F" w:rsidRDefault="005F2944" w:rsidP="000047DF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2097F">
              <w:rPr>
                <w:rFonts w:asciiTheme="minorHAnsi" w:hAnsiTheme="minorHAnsi"/>
                <w:b/>
                <w:sz w:val="23"/>
                <w:szCs w:val="23"/>
              </w:rPr>
              <w:t>Parent/ Guardian(s):</w:t>
            </w:r>
          </w:p>
        </w:tc>
        <w:tc>
          <w:tcPr>
            <w:tcW w:w="2389" w:type="dxa"/>
          </w:tcPr>
          <w:p w:rsidR="005F2944" w:rsidRPr="00946B7F" w:rsidRDefault="005F2944" w:rsidP="000047DF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82097F" w:rsidRPr="0082097F" w:rsidTr="000047DF">
        <w:tc>
          <w:tcPr>
            <w:tcW w:w="2520" w:type="dxa"/>
          </w:tcPr>
          <w:p w:rsidR="0082097F" w:rsidRPr="0082097F" w:rsidRDefault="0082097F" w:rsidP="000047DF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2097F">
              <w:rPr>
                <w:rFonts w:asciiTheme="minorHAnsi" w:hAnsiTheme="minorHAnsi"/>
                <w:b/>
                <w:sz w:val="23"/>
                <w:szCs w:val="23"/>
              </w:rPr>
              <w:t>Date of Birth (and Age):</w:t>
            </w:r>
          </w:p>
        </w:tc>
        <w:tc>
          <w:tcPr>
            <w:tcW w:w="2790" w:type="dxa"/>
          </w:tcPr>
          <w:p w:rsidR="0082097F" w:rsidRPr="00946B7F" w:rsidRDefault="0082097F" w:rsidP="000047DF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610" w:type="dxa"/>
            <w:gridSpan w:val="2"/>
            <w:vMerge w:val="restart"/>
          </w:tcPr>
          <w:p w:rsidR="0082097F" w:rsidRPr="0082097F" w:rsidRDefault="0082097F" w:rsidP="000047DF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82097F">
              <w:rPr>
                <w:rFonts w:asciiTheme="minorHAnsi" w:hAnsiTheme="minorHAnsi"/>
                <w:b/>
                <w:sz w:val="23"/>
                <w:szCs w:val="23"/>
              </w:rPr>
              <w:t>Primary Phone Number:</w:t>
            </w:r>
          </w:p>
        </w:tc>
        <w:tc>
          <w:tcPr>
            <w:tcW w:w="2389" w:type="dxa"/>
            <w:vMerge w:val="restart"/>
          </w:tcPr>
          <w:p w:rsidR="0082097F" w:rsidRPr="00946B7F" w:rsidRDefault="0082097F" w:rsidP="000047DF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  <w:p w:rsidR="0082097F" w:rsidRPr="00946B7F" w:rsidRDefault="0082097F" w:rsidP="000047DF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82097F" w:rsidRPr="0082097F" w:rsidTr="000047DF">
        <w:tc>
          <w:tcPr>
            <w:tcW w:w="2520" w:type="dxa"/>
          </w:tcPr>
          <w:p w:rsidR="0082097F" w:rsidRPr="0082097F" w:rsidRDefault="0082097F" w:rsidP="000047DF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2097F">
              <w:rPr>
                <w:rFonts w:asciiTheme="minorHAnsi" w:hAnsiTheme="minorHAnsi"/>
                <w:b/>
                <w:sz w:val="23"/>
                <w:szCs w:val="23"/>
              </w:rPr>
              <w:t>Teacher:</w:t>
            </w:r>
          </w:p>
        </w:tc>
        <w:tc>
          <w:tcPr>
            <w:tcW w:w="2790" w:type="dxa"/>
          </w:tcPr>
          <w:p w:rsidR="0082097F" w:rsidRPr="00946B7F" w:rsidRDefault="0082097F" w:rsidP="000047DF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610" w:type="dxa"/>
            <w:gridSpan w:val="2"/>
            <w:vMerge/>
          </w:tcPr>
          <w:p w:rsidR="0082097F" w:rsidRPr="0082097F" w:rsidRDefault="0082097F" w:rsidP="000047DF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389" w:type="dxa"/>
            <w:vMerge/>
          </w:tcPr>
          <w:p w:rsidR="0082097F" w:rsidRPr="0082097F" w:rsidRDefault="0082097F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82097F" w:rsidRPr="0082097F" w:rsidTr="000047DF">
        <w:tc>
          <w:tcPr>
            <w:tcW w:w="2520" w:type="dxa"/>
          </w:tcPr>
          <w:p w:rsidR="0082097F" w:rsidRPr="0082097F" w:rsidRDefault="0082097F" w:rsidP="000047DF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2097F">
              <w:rPr>
                <w:rFonts w:asciiTheme="minorHAnsi" w:hAnsiTheme="minorHAnsi"/>
                <w:b/>
                <w:sz w:val="23"/>
                <w:szCs w:val="23"/>
              </w:rPr>
              <w:t>School:</w:t>
            </w:r>
          </w:p>
        </w:tc>
        <w:tc>
          <w:tcPr>
            <w:tcW w:w="2790" w:type="dxa"/>
          </w:tcPr>
          <w:p w:rsidR="0082097F" w:rsidRPr="00946B7F" w:rsidRDefault="0082097F" w:rsidP="000047DF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610" w:type="dxa"/>
            <w:gridSpan w:val="2"/>
            <w:vMerge/>
          </w:tcPr>
          <w:p w:rsidR="0082097F" w:rsidRPr="0082097F" w:rsidRDefault="0082097F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389" w:type="dxa"/>
            <w:vMerge/>
          </w:tcPr>
          <w:p w:rsidR="0082097F" w:rsidRPr="0082097F" w:rsidRDefault="0082097F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82097F" w:rsidRPr="0082097F" w:rsidTr="0082097F">
        <w:tc>
          <w:tcPr>
            <w:tcW w:w="2520" w:type="dxa"/>
          </w:tcPr>
          <w:p w:rsidR="0082097F" w:rsidRPr="0082097F" w:rsidRDefault="0082097F" w:rsidP="000047DF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2097F">
              <w:rPr>
                <w:rFonts w:asciiTheme="minorHAnsi" w:hAnsiTheme="minorHAnsi"/>
                <w:b/>
                <w:sz w:val="23"/>
                <w:szCs w:val="23"/>
              </w:rPr>
              <w:t>Grade:</w:t>
            </w:r>
          </w:p>
        </w:tc>
        <w:tc>
          <w:tcPr>
            <w:tcW w:w="2790" w:type="dxa"/>
          </w:tcPr>
          <w:p w:rsidR="0082097F" w:rsidRPr="00946B7F" w:rsidRDefault="0082097F" w:rsidP="000047DF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610" w:type="dxa"/>
            <w:gridSpan w:val="2"/>
            <w:vMerge/>
          </w:tcPr>
          <w:p w:rsidR="0082097F" w:rsidRPr="0082097F" w:rsidRDefault="0082097F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389" w:type="dxa"/>
            <w:vMerge/>
          </w:tcPr>
          <w:p w:rsidR="0082097F" w:rsidRPr="0082097F" w:rsidRDefault="0082097F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5F2944" w:rsidRPr="0082097F" w:rsidTr="000047DF">
        <w:tc>
          <w:tcPr>
            <w:tcW w:w="10309" w:type="dxa"/>
            <w:gridSpan w:val="5"/>
            <w:shd w:val="clear" w:color="auto" w:fill="D9D9D9" w:themeFill="background1" w:themeFillShade="D9"/>
          </w:tcPr>
          <w:p w:rsidR="005F2944" w:rsidRPr="0082097F" w:rsidRDefault="0034585C" w:rsidP="000047DF">
            <w:pPr>
              <w:tabs>
                <w:tab w:val="left" w:pos="3585"/>
                <w:tab w:val="center" w:pos="5046"/>
              </w:tabs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hyperlink r:id="rId8" w:history="1">
              <w:r w:rsidR="005F2944" w:rsidRPr="0082097F">
                <w:rPr>
                  <w:rStyle w:val="Hyperlink"/>
                  <w:rFonts w:asciiTheme="minorHAnsi" w:hAnsiTheme="minorHAnsi"/>
                  <w:b/>
                  <w:sz w:val="23"/>
                  <w:szCs w:val="23"/>
                </w:rPr>
                <w:t>FBA/ BIP Team Members</w:t>
              </w:r>
            </w:hyperlink>
          </w:p>
        </w:tc>
      </w:tr>
      <w:tr w:rsidR="005F2944" w:rsidRPr="0082097F" w:rsidTr="000047DF">
        <w:tc>
          <w:tcPr>
            <w:tcW w:w="2520" w:type="dxa"/>
          </w:tcPr>
          <w:p w:rsidR="005F2944" w:rsidRPr="0082097F" w:rsidRDefault="005F2944" w:rsidP="000047D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82097F">
              <w:rPr>
                <w:rFonts w:asciiTheme="minorHAnsi" w:hAnsiTheme="minorHAnsi"/>
                <w:i/>
                <w:sz w:val="23"/>
                <w:szCs w:val="23"/>
              </w:rPr>
              <w:t>Dates of Involvement &amp; Meeting Attendance</w:t>
            </w:r>
          </w:p>
        </w:tc>
        <w:tc>
          <w:tcPr>
            <w:tcW w:w="4950" w:type="dxa"/>
            <w:gridSpan w:val="2"/>
          </w:tcPr>
          <w:p w:rsidR="005F2944" w:rsidRPr="0082097F" w:rsidRDefault="005F2944" w:rsidP="000047D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82097F">
              <w:rPr>
                <w:rFonts w:asciiTheme="minorHAnsi" w:hAnsiTheme="minorHAnsi"/>
                <w:i/>
                <w:sz w:val="23"/>
                <w:szCs w:val="23"/>
              </w:rPr>
              <w:t>Name</w:t>
            </w:r>
          </w:p>
        </w:tc>
        <w:tc>
          <w:tcPr>
            <w:tcW w:w="2839" w:type="dxa"/>
            <w:gridSpan w:val="2"/>
          </w:tcPr>
          <w:p w:rsidR="005F2944" w:rsidRPr="0082097F" w:rsidRDefault="005F2944" w:rsidP="000047D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82097F">
              <w:rPr>
                <w:rFonts w:asciiTheme="minorHAnsi" w:hAnsiTheme="minorHAnsi"/>
                <w:i/>
                <w:sz w:val="23"/>
                <w:szCs w:val="23"/>
              </w:rPr>
              <w:t>Title/ Relationship to Student</w:t>
            </w:r>
          </w:p>
        </w:tc>
      </w:tr>
      <w:tr w:rsidR="005F2944" w:rsidRPr="0082097F" w:rsidTr="000047DF">
        <w:tc>
          <w:tcPr>
            <w:tcW w:w="2520" w:type="dxa"/>
          </w:tcPr>
          <w:p w:rsidR="005F2944" w:rsidRPr="00CB0101" w:rsidRDefault="005F2944" w:rsidP="000047DF">
            <w:pPr>
              <w:jc w:val="right"/>
              <w:rPr>
                <w:rFonts w:asciiTheme="minorHAnsi" w:hAnsiTheme="minorHAnsi"/>
                <w:bCs/>
                <w:sz w:val="23"/>
                <w:szCs w:val="23"/>
              </w:rPr>
            </w:pPr>
            <w:bookmarkStart w:id="1" w:name="_GoBack"/>
            <w:bookmarkEnd w:id="1"/>
          </w:p>
        </w:tc>
        <w:tc>
          <w:tcPr>
            <w:tcW w:w="4950" w:type="dxa"/>
            <w:gridSpan w:val="2"/>
          </w:tcPr>
          <w:p w:rsidR="005F2944" w:rsidRPr="00CB0101" w:rsidRDefault="005F2944" w:rsidP="000047DF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5F2944" w:rsidRPr="0082097F" w:rsidRDefault="005F2944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2097F">
              <w:rPr>
                <w:rFonts w:asciiTheme="minorHAnsi" w:hAnsiTheme="minorHAnsi"/>
                <w:sz w:val="23"/>
                <w:szCs w:val="23"/>
              </w:rPr>
              <w:t>Parent/ Legal Guardian</w:t>
            </w:r>
          </w:p>
        </w:tc>
      </w:tr>
      <w:tr w:rsidR="005F2944" w:rsidRPr="0082097F" w:rsidTr="000047DF">
        <w:tc>
          <w:tcPr>
            <w:tcW w:w="2520" w:type="dxa"/>
          </w:tcPr>
          <w:p w:rsidR="005F2944" w:rsidRPr="00CB0101" w:rsidRDefault="005F2944" w:rsidP="000047DF">
            <w:pPr>
              <w:jc w:val="righ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5F2944" w:rsidRPr="00CB0101" w:rsidRDefault="005F2944" w:rsidP="000047DF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5F2944" w:rsidRPr="0082097F" w:rsidRDefault="005F2944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2097F">
              <w:rPr>
                <w:rFonts w:asciiTheme="minorHAnsi" w:hAnsiTheme="minorHAnsi"/>
                <w:sz w:val="23"/>
                <w:szCs w:val="23"/>
              </w:rPr>
              <w:t>Student</w:t>
            </w:r>
          </w:p>
        </w:tc>
      </w:tr>
      <w:tr w:rsidR="005F2944" w:rsidRPr="0082097F" w:rsidTr="000047DF">
        <w:tc>
          <w:tcPr>
            <w:tcW w:w="2520" w:type="dxa"/>
          </w:tcPr>
          <w:p w:rsidR="005F2944" w:rsidRPr="00CB0101" w:rsidRDefault="005F2944" w:rsidP="000047DF">
            <w:pPr>
              <w:jc w:val="righ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5F2944" w:rsidRPr="00CB0101" w:rsidRDefault="005F2944" w:rsidP="000047DF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5F2944" w:rsidRPr="0082097F" w:rsidRDefault="005F2944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2097F">
              <w:rPr>
                <w:rFonts w:asciiTheme="minorHAnsi" w:hAnsiTheme="minorHAnsi"/>
                <w:sz w:val="23"/>
                <w:szCs w:val="23"/>
              </w:rPr>
              <w:t>Principal/ Administrator</w:t>
            </w:r>
          </w:p>
        </w:tc>
      </w:tr>
      <w:tr w:rsidR="005F2944" w:rsidRPr="0082097F" w:rsidTr="000047DF">
        <w:tc>
          <w:tcPr>
            <w:tcW w:w="2520" w:type="dxa"/>
          </w:tcPr>
          <w:p w:rsidR="005F2944" w:rsidRPr="00CB0101" w:rsidRDefault="005F2944" w:rsidP="000047DF">
            <w:pPr>
              <w:jc w:val="righ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5F2944" w:rsidRPr="00CB0101" w:rsidRDefault="005F2944" w:rsidP="000047DF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5F2944" w:rsidRPr="0082097F" w:rsidRDefault="005F2944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2097F">
              <w:rPr>
                <w:rFonts w:asciiTheme="minorHAnsi" w:hAnsiTheme="minorHAnsi"/>
                <w:sz w:val="23"/>
                <w:szCs w:val="23"/>
              </w:rPr>
              <w:t>Special Education Teacher</w:t>
            </w:r>
          </w:p>
        </w:tc>
      </w:tr>
      <w:tr w:rsidR="005F2944" w:rsidRPr="0082097F" w:rsidTr="000047DF">
        <w:tc>
          <w:tcPr>
            <w:tcW w:w="2520" w:type="dxa"/>
          </w:tcPr>
          <w:p w:rsidR="005F2944" w:rsidRPr="00CB0101" w:rsidRDefault="005F2944" w:rsidP="000047DF">
            <w:pPr>
              <w:jc w:val="righ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5F2944" w:rsidRPr="00CB0101" w:rsidRDefault="005F2944" w:rsidP="000047DF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5F2944" w:rsidRPr="0082097F" w:rsidRDefault="005F2944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2097F">
              <w:rPr>
                <w:rFonts w:asciiTheme="minorHAnsi" w:hAnsiTheme="minorHAnsi"/>
                <w:sz w:val="23"/>
                <w:szCs w:val="23"/>
              </w:rPr>
              <w:t>Classroom Teacher</w:t>
            </w:r>
          </w:p>
        </w:tc>
      </w:tr>
      <w:tr w:rsidR="005F2944" w:rsidRPr="0082097F" w:rsidTr="000047DF">
        <w:tc>
          <w:tcPr>
            <w:tcW w:w="2520" w:type="dxa"/>
          </w:tcPr>
          <w:p w:rsidR="005F2944" w:rsidRPr="00CB0101" w:rsidRDefault="005F2944" w:rsidP="000047DF">
            <w:pPr>
              <w:jc w:val="righ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5F2944" w:rsidRPr="00CB0101" w:rsidRDefault="005F2944" w:rsidP="000047DF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5F2944" w:rsidRPr="0082097F" w:rsidRDefault="005F2944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2097F">
              <w:rPr>
                <w:rFonts w:asciiTheme="minorHAnsi" w:hAnsiTheme="minorHAnsi"/>
                <w:sz w:val="23"/>
                <w:szCs w:val="23"/>
              </w:rPr>
              <w:t>School Social Worker</w:t>
            </w:r>
          </w:p>
        </w:tc>
      </w:tr>
      <w:tr w:rsidR="005F2944" w:rsidRPr="0082097F" w:rsidTr="000047DF">
        <w:tc>
          <w:tcPr>
            <w:tcW w:w="2520" w:type="dxa"/>
          </w:tcPr>
          <w:p w:rsidR="005F2944" w:rsidRPr="00CB0101" w:rsidRDefault="005F2944" w:rsidP="000047DF">
            <w:pPr>
              <w:jc w:val="righ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5F2944" w:rsidRPr="00CB0101" w:rsidRDefault="005F2944" w:rsidP="000047DF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5F2944" w:rsidRPr="0082097F" w:rsidRDefault="005F2944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2097F">
              <w:rPr>
                <w:rFonts w:asciiTheme="minorHAnsi" w:hAnsiTheme="minorHAnsi"/>
                <w:sz w:val="23"/>
                <w:szCs w:val="23"/>
              </w:rPr>
              <w:t>School Psychologist</w:t>
            </w:r>
          </w:p>
        </w:tc>
      </w:tr>
      <w:tr w:rsidR="005F2944" w:rsidRPr="0082097F" w:rsidTr="000047DF">
        <w:tc>
          <w:tcPr>
            <w:tcW w:w="2520" w:type="dxa"/>
          </w:tcPr>
          <w:p w:rsidR="005F2944" w:rsidRPr="00CB0101" w:rsidRDefault="005F2944" w:rsidP="000047DF">
            <w:pPr>
              <w:jc w:val="righ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5F2944" w:rsidRPr="00CB0101" w:rsidRDefault="005F2944" w:rsidP="000047DF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5F2944" w:rsidRPr="0082097F" w:rsidRDefault="005F2944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2097F">
              <w:rPr>
                <w:rFonts w:asciiTheme="minorHAnsi" w:hAnsiTheme="minorHAnsi"/>
                <w:sz w:val="23"/>
                <w:szCs w:val="23"/>
              </w:rPr>
              <w:t>School Counselor</w:t>
            </w:r>
          </w:p>
        </w:tc>
      </w:tr>
      <w:tr w:rsidR="005F2944" w:rsidRPr="0082097F" w:rsidTr="000047DF">
        <w:tc>
          <w:tcPr>
            <w:tcW w:w="2520" w:type="dxa"/>
          </w:tcPr>
          <w:p w:rsidR="005F2944" w:rsidRPr="00CB0101" w:rsidRDefault="005F2944" w:rsidP="000047DF">
            <w:pPr>
              <w:jc w:val="righ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5F2944" w:rsidRPr="00CB0101" w:rsidRDefault="005F2944" w:rsidP="000047DF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5F2944" w:rsidRPr="0082097F" w:rsidRDefault="005F2944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2097F">
              <w:rPr>
                <w:rFonts w:asciiTheme="minorHAnsi" w:hAnsiTheme="minorHAnsi"/>
                <w:sz w:val="23"/>
                <w:szCs w:val="23"/>
              </w:rPr>
              <w:t>Behavioral Health Consultant</w:t>
            </w:r>
          </w:p>
        </w:tc>
      </w:tr>
    </w:tbl>
    <w:p w:rsidR="005F2944" w:rsidRPr="0082097F" w:rsidRDefault="005F2944">
      <w:pPr>
        <w:jc w:val="center"/>
        <w:rPr>
          <w:rFonts w:asciiTheme="minorHAnsi" w:hAnsiTheme="minorHAnsi"/>
          <w:sz w:val="23"/>
          <w:szCs w:val="23"/>
        </w:rPr>
      </w:pPr>
    </w:p>
    <w:p w:rsidR="000761AE" w:rsidRPr="0082097F" w:rsidRDefault="00F545AC">
      <w:pPr>
        <w:rPr>
          <w:rFonts w:asciiTheme="minorHAnsi" w:hAnsiTheme="minorHAnsi"/>
          <w:sz w:val="23"/>
          <w:szCs w:val="23"/>
          <w:u w:val="single"/>
        </w:rPr>
      </w:pPr>
      <w:r w:rsidRPr="0082097F">
        <w:rPr>
          <w:rFonts w:asciiTheme="minorHAnsi" w:eastAsia="Calibri" w:hAnsiTheme="minorHAnsi" w:cs="Calibri"/>
          <w:b/>
          <w:sz w:val="23"/>
          <w:szCs w:val="23"/>
          <w:u w:val="single"/>
        </w:rPr>
        <w:t xml:space="preserve">SBST Referral </w:t>
      </w:r>
      <w:r w:rsidR="0082097F" w:rsidRPr="0082097F">
        <w:rPr>
          <w:rFonts w:asciiTheme="minorHAnsi" w:eastAsia="Calibri" w:hAnsiTheme="minorHAnsi" w:cs="Calibri"/>
          <w:b/>
          <w:sz w:val="23"/>
          <w:szCs w:val="23"/>
          <w:u w:val="single"/>
        </w:rPr>
        <w:t>Concern</w:t>
      </w:r>
    </w:p>
    <w:p w:rsidR="000761AE" w:rsidRPr="0082097F" w:rsidRDefault="000761AE">
      <w:pPr>
        <w:numPr>
          <w:ilvl w:val="0"/>
          <w:numId w:val="5"/>
        </w:numPr>
        <w:ind w:hanging="360"/>
        <w:contextualSpacing/>
        <w:rPr>
          <w:rFonts w:asciiTheme="minorHAnsi" w:hAnsiTheme="minorHAnsi"/>
          <w:sz w:val="23"/>
          <w:szCs w:val="23"/>
        </w:rPr>
      </w:pPr>
    </w:p>
    <w:p w:rsidR="000761AE" w:rsidRPr="0082097F" w:rsidRDefault="000761AE">
      <w:pPr>
        <w:rPr>
          <w:rFonts w:asciiTheme="minorHAnsi" w:hAnsiTheme="minorHAnsi"/>
          <w:sz w:val="23"/>
          <w:szCs w:val="23"/>
        </w:rPr>
      </w:pPr>
    </w:p>
    <w:p w:rsidR="000761AE" w:rsidRPr="0082097F" w:rsidRDefault="0082097F">
      <w:pPr>
        <w:rPr>
          <w:rFonts w:asciiTheme="minorHAnsi" w:hAnsiTheme="minorHAnsi"/>
          <w:sz w:val="23"/>
          <w:szCs w:val="23"/>
          <w:u w:val="single"/>
        </w:rPr>
      </w:pPr>
      <w:r w:rsidRPr="0082097F">
        <w:rPr>
          <w:rFonts w:asciiTheme="minorHAnsi" w:eastAsia="Calibri" w:hAnsiTheme="minorHAnsi" w:cs="Calibri"/>
          <w:b/>
          <w:sz w:val="23"/>
          <w:szCs w:val="23"/>
          <w:u w:val="single"/>
        </w:rPr>
        <w:t>Student Strengths</w:t>
      </w:r>
    </w:p>
    <w:p w:rsidR="000761AE" w:rsidRPr="0082097F" w:rsidRDefault="000761AE">
      <w:pPr>
        <w:numPr>
          <w:ilvl w:val="0"/>
          <w:numId w:val="4"/>
        </w:numPr>
        <w:ind w:hanging="360"/>
        <w:contextualSpacing/>
        <w:rPr>
          <w:rFonts w:asciiTheme="minorHAnsi" w:hAnsiTheme="minorHAnsi"/>
          <w:b/>
          <w:sz w:val="23"/>
          <w:szCs w:val="23"/>
        </w:rPr>
      </w:pPr>
    </w:p>
    <w:p w:rsidR="000761AE" w:rsidRDefault="000761AE">
      <w:pPr>
        <w:rPr>
          <w:rFonts w:asciiTheme="minorHAnsi" w:hAnsiTheme="minorHAnsi"/>
          <w:sz w:val="23"/>
          <w:szCs w:val="23"/>
        </w:rPr>
      </w:pPr>
    </w:p>
    <w:p w:rsidR="0082097F" w:rsidRPr="0012079E" w:rsidRDefault="0082097F" w:rsidP="0082097F">
      <w:pPr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b/>
          <w:bCs/>
          <w:sz w:val="23"/>
          <w:szCs w:val="23"/>
        </w:rPr>
        <w:t>FIRST TARGET BEHAVIOR NAME:</w:t>
      </w:r>
    </w:p>
    <w:p w:rsidR="0082097F" w:rsidRPr="0012079E" w:rsidRDefault="0082097F" w:rsidP="0082097F">
      <w:pPr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b/>
          <w:bCs/>
          <w:sz w:val="23"/>
          <w:szCs w:val="23"/>
        </w:rPr>
        <w:t>Operational Definition:</w:t>
      </w:r>
    </w:p>
    <w:p w:rsidR="0082097F" w:rsidRPr="0012079E" w:rsidRDefault="0082097F" w:rsidP="0082097F">
      <w:pPr>
        <w:rPr>
          <w:rFonts w:asciiTheme="minorHAnsi" w:hAnsiTheme="minorHAnsi"/>
          <w:sz w:val="23"/>
          <w:szCs w:val="23"/>
          <w:u w:val="single"/>
        </w:rPr>
      </w:pPr>
      <w:r w:rsidRPr="0012079E">
        <w:rPr>
          <w:rFonts w:asciiTheme="minorHAnsi" w:hAnsiTheme="minorHAnsi"/>
          <w:sz w:val="23"/>
          <w:szCs w:val="23"/>
          <w:u w:val="single"/>
        </w:rPr>
        <w:t>Baseline Data</w:t>
      </w:r>
    </w:p>
    <w:p w:rsidR="0082097F" w:rsidRPr="0012079E" w:rsidRDefault="0082097F" w:rsidP="0082097F">
      <w:pPr>
        <w:ind w:firstLine="720"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sz w:val="23"/>
          <w:szCs w:val="23"/>
        </w:rPr>
        <w:t>Intensity:</w:t>
      </w:r>
      <w:r w:rsidRPr="0012079E">
        <w:rPr>
          <w:rFonts w:asciiTheme="minorHAnsi" w:hAnsiTheme="minorHAnsi"/>
          <w:sz w:val="23"/>
          <w:szCs w:val="23"/>
        </w:rPr>
        <w:tab/>
      </w:r>
      <w:r w:rsidRPr="0012079E">
        <w:rPr>
          <w:rFonts w:asciiTheme="minorHAnsi" w:hAnsiTheme="minorHAnsi"/>
          <w:sz w:val="23"/>
          <w:szCs w:val="23"/>
          <w:u w:val="single"/>
        </w:rPr>
        <w:t xml:space="preserve">      </w:t>
      </w:r>
      <w:r w:rsidRPr="0012079E">
        <w:rPr>
          <w:rFonts w:asciiTheme="minorHAnsi" w:hAnsiTheme="minorHAnsi"/>
          <w:sz w:val="23"/>
          <w:szCs w:val="23"/>
        </w:rPr>
        <w:t>Mild (disruptive but not dangerous to self or others)</w:t>
      </w:r>
    </w:p>
    <w:p w:rsidR="0082097F" w:rsidRPr="0012079E" w:rsidRDefault="0082097F" w:rsidP="0082097F">
      <w:pPr>
        <w:ind w:left="1440" w:firstLine="720"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sz w:val="23"/>
          <w:szCs w:val="23"/>
        </w:rPr>
        <w:t xml:space="preserve">___Moderate (verbal/physical threats and/or destruction to physical environment); or </w:t>
      </w:r>
    </w:p>
    <w:p w:rsidR="0082097F" w:rsidRPr="0012079E" w:rsidRDefault="0082097F" w:rsidP="0082097F">
      <w:pPr>
        <w:ind w:left="1440" w:firstLine="720"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sz w:val="23"/>
          <w:szCs w:val="23"/>
        </w:rPr>
        <w:t>___Severe (poses physical danger to self or others)</w:t>
      </w:r>
    </w:p>
    <w:p w:rsidR="0082097F" w:rsidRPr="00AF3719" w:rsidRDefault="0082097F" w:rsidP="0082097F">
      <w:pPr>
        <w:ind w:firstLine="720"/>
        <w:rPr>
          <w:rFonts w:asciiTheme="minorHAnsi" w:hAnsiTheme="minorHAnsi"/>
          <w:sz w:val="23"/>
          <w:szCs w:val="23"/>
          <w:u w:val="single"/>
        </w:rPr>
      </w:pPr>
      <w:r w:rsidRPr="0012079E">
        <w:rPr>
          <w:rFonts w:asciiTheme="minorHAnsi" w:hAnsiTheme="minorHAnsi"/>
          <w:sz w:val="23"/>
          <w:szCs w:val="23"/>
        </w:rPr>
        <w:t>Frequency:</w:t>
      </w:r>
      <w:r w:rsidRPr="0012079E">
        <w:rPr>
          <w:rFonts w:asciiTheme="minorHAnsi" w:hAnsiTheme="minorHAnsi"/>
          <w:sz w:val="23"/>
          <w:szCs w:val="23"/>
        </w:rPr>
        <w:tab/>
      </w:r>
    </w:p>
    <w:p w:rsidR="0082097F" w:rsidRPr="00AF3719" w:rsidRDefault="0082097F" w:rsidP="0082097F">
      <w:pPr>
        <w:ind w:firstLine="720"/>
        <w:rPr>
          <w:rFonts w:asciiTheme="minorHAnsi" w:hAnsiTheme="minorHAnsi"/>
          <w:sz w:val="23"/>
          <w:szCs w:val="23"/>
          <w:u w:val="single"/>
        </w:rPr>
      </w:pPr>
      <w:r w:rsidRPr="0012079E">
        <w:rPr>
          <w:rFonts w:asciiTheme="minorHAnsi" w:hAnsiTheme="minorHAnsi"/>
          <w:sz w:val="23"/>
          <w:szCs w:val="23"/>
        </w:rPr>
        <w:t>Duration:</w:t>
      </w:r>
      <w:r w:rsidRPr="0012079E">
        <w:rPr>
          <w:rFonts w:asciiTheme="minorHAnsi" w:hAnsiTheme="minorHAnsi"/>
          <w:sz w:val="23"/>
          <w:szCs w:val="23"/>
        </w:rPr>
        <w:tab/>
      </w:r>
    </w:p>
    <w:p w:rsidR="0082097F" w:rsidRPr="00AF3719" w:rsidRDefault="0082097F" w:rsidP="0082097F">
      <w:pPr>
        <w:ind w:firstLine="720"/>
        <w:rPr>
          <w:rFonts w:asciiTheme="minorHAnsi" w:hAnsiTheme="minorHAnsi"/>
          <w:sz w:val="23"/>
          <w:szCs w:val="23"/>
          <w:u w:val="single"/>
        </w:rPr>
      </w:pPr>
      <w:r w:rsidRPr="0012079E">
        <w:rPr>
          <w:rFonts w:asciiTheme="minorHAnsi" w:hAnsiTheme="minorHAnsi"/>
          <w:sz w:val="23"/>
          <w:szCs w:val="23"/>
        </w:rPr>
        <w:t>Latency:</w:t>
      </w:r>
      <w:r w:rsidRPr="0012079E">
        <w:rPr>
          <w:rFonts w:asciiTheme="minorHAnsi" w:hAnsiTheme="minorHAnsi"/>
          <w:sz w:val="23"/>
          <w:szCs w:val="23"/>
        </w:rPr>
        <w:tab/>
      </w:r>
    </w:p>
    <w:p w:rsidR="0082097F" w:rsidRPr="00236186" w:rsidRDefault="0082097F" w:rsidP="00236186">
      <w:r>
        <w:rPr>
          <w:rFonts w:asciiTheme="minorHAnsi" w:hAnsiTheme="minorHAnsi"/>
          <w:b/>
          <w:sz w:val="23"/>
          <w:szCs w:val="23"/>
        </w:rPr>
        <w:t xml:space="preserve">Suspected </w:t>
      </w:r>
      <w:r w:rsidRPr="0012079E">
        <w:rPr>
          <w:rFonts w:asciiTheme="minorHAnsi" w:hAnsiTheme="minorHAnsi"/>
          <w:b/>
          <w:sz w:val="23"/>
          <w:szCs w:val="23"/>
        </w:rPr>
        <w:t>Function(s) of the Behavior</w:t>
      </w:r>
      <w:r w:rsidR="00236186">
        <w:rPr>
          <w:rFonts w:asciiTheme="minorHAnsi" w:hAnsiTheme="minorHAnsi"/>
          <w:b/>
          <w:sz w:val="23"/>
          <w:szCs w:val="23"/>
        </w:rPr>
        <w:t xml:space="preserve"> </w:t>
      </w:r>
      <w:r w:rsidR="00236186">
        <w:rPr>
          <w:rFonts w:ascii="Calibri" w:eastAsia="Calibri" w:hAnsi="Calibri" w:cs="Calibri"/>
          <w:sz w:val="18"/>
          <w:szCs w:val="18"/>
        </w:rPr>
        <w:t xml:space="preserve">(Sensory, Escape, Attention, </w:t>
      </w:r>
      <w:proofErr w:type="gramStart"/>
      <w:r w:rsidR="00236186">
        <w:rPr>
          <w:rFonts w:ascii="Calibri" w:eastAsia="Calibri" w:hAnsi="Calibri" w:cs="Calibri"/>
          <w:sz w:val="18"/>
          <w:szCs w:val="18"/>
        </w:rPr>
        <w:t>Tangible</w:t>
      </w:r>
      <w:proofErr w:type="gramEnd"/>
      <w:r w:rsidR="00236186">
        <w:rPr>
          <w:rFonts w:ascii="Calibri" w:eastAsia="Calibri" w:hAnsi="Calibri" w:cs="Calibri"/>
          <w:sz w:val="18"/>
          <w:szCs w:val="18"/>
        </w:rPr>
        <w:t>)</w:t>
      </w:r>
      <w:r w:rsidRPr="0012079E">
        <w:rPr>
          <w:rFonts w:asciiTheme="minorHAnsi" w:hAnsiTheme="minorHAnsi"/>
          <w:b/>
          <w:sz w:val="23"/>
          <w:szCs w:val="23"/>
        </w:rPr>
        <w:t>:</w:t>
      </w:r>
    </w:p>
    <w:p w:rsidR="000761AE" w:rsidRDefault="000761AE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b/>
          <w:sz w:val="22"/>
          <w:szCs w:val="22"/>
        </w:rPr>
      </w:pPr>
    </w:p>
    <w:p w:rsidR="000761AE" w:rsidRDefault="000761AE">
      <w:pPr>
        <w:spacing w:line="259" w:lineRule="auto"/>
      </w:pPr>
    </w:p>
    <w:p w:rsidR="00236186" w:rsidRPr="0012079E" w:rsidRDefault="00236186" w:rsidP="00236186">
      <w:pPr>
        <w:rPr>
          <w:rFonts w:asciiTheme="minorHAnsi" w:hAnsiTheme="minorHAnsi"/>
          <w:sz w:val="23"/>
          <w:szCs w:val="23"/>
          <w:u w:val="single"/>
        </w:rPr>
      </w:pPr>
      <w:r w:rsidRPr="0012079E">
        <w:rPr>
          <w:rFonts w:asciiTheme="minorHAnsi" w:hAnsiTheme="minorHAnsi"/>
          <w:b/>
          <w:sz w:val="23"/>
          <w:szCs w:val="23"/>
          <w:u w:val="single"/>
        </w:rPr>
        <w:t>Antecedent Events</w:t>
      </w:r>
    </w:p>
    <w:p w:rsidR="00236186" w:rsidRPr="0012079E" w:rsidRDefault="00236186" w:rsidP="00236186">
      <w:pPr>
        <w:numPr>
          <w:ilvl w:val="0"/>
          <w:numId w:val="6"/>
        </w:numPr>
        <w:ind w:hanging="360"/>
        <w:rPr>
          <w:rFonts w:asciiTheme="minorHAnsi" w:hAnsiTheme="minorHAnsi"/>
          <w:b/>
          <w:sz w:val="23"/>
          <w:szCs w:val="23"/>
        </w:rPr>
      </w:pPr>
    </w:p>
    <w:p w:rsidR="00236186" w:rsidRPr="0012079E" w:rsidRDefault="00236186" w:rsidP="00236186">
      <w:pPr>
        <w:rPr>
          <w:rFonts w:asciiTheme="minorHAnsi" w:hAnsiTheme="minorHAnsi"/>
          <w:sz w:val="23"/>
          <w:szCs w:val="23"/>
          <w:u w:val="single"/>
        </w:rPr>
      </w:pPr>
      <w:r w:rsidRPr="0012079E">
        <w:rPr>
          <w:rFonts w:asciiTheme="minorHAnsi" w:hAnsiTheme="minorHAnsi"/>
          <w:b/>
          <w:sz w:val="23"/>
          <w:szCs w:val="23"/>
          <w:u w:val="single"/>
        </w:rPr>
        <w:lastRenderedPageBreak/>
        <w:t xml:space="preserve">PREVENTATIVE/ ANTECEDENT STRATEGIES  </w:t>
      </w:r>
    </w:p>
    <w:tbl>
      <w:tblPr>
        <w:tblW w:w="101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0"/>
        <w:gridCol w:w="3420"/>
      </w:tblGrid>
      <w:tr w:rsidR="00236186" w:rsidRPr="0012079E" w:rsidTr="000047DF">
        <w:tc>
          <w:tcPr>
            <w:tcW w:w="6770" w:type="dxa"/>
            <w:vAlign w:val="center"/>
          </w:tcPr>
          <w:p w:rsidR="00236186" w:rsidRPr="0012079E" w:rsidRDefault="00236186" w:rsidP="000047DF">
            <w:pPr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Strategy/ Environmental Modification</w:t>
            </w:r>
          </w:p>
        </w:tc>
        <w:tc>
          <w:tcPr>
            <w:tcW w:w="3420" w:type="dxa"/>
            <w:vAlign w:val="center"/>
          </w:tcPr>
          <w:p w:rsidR="00236186" w:rsidRPr="0012079E" w:rsidRDefault="00236186" w:rsidP="000047D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Person(s) Responsible</w:t>
            </w:r>
          </w:p>
          <w:p w:rsidR="00236186" w:rsidRPr="0012079E" w:rsidRDefault="00236186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(and Timeline/ Frequency)</w:t>
            </w:r>
          </w:p>
        </w:tc>
      </w:tr>
      <w:tr w:rsidR="00236186" w:rsidRPr="0012079E" w:rsidTr="000047DF">
        <w:tc>
          <w:tcPr>
            <w:tcW w:w="6770" w:type="dxa"/>
            <w:vAlign w:val="center"/>
          </w:tcPr>
          <w:p w:rsidR="00236186" w:rsidRPr="0012079E" w:rsidRDefault="00236186" w:rsidP="000047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:rsidR="00236186" w:rsidRPr="0012079E" w:rsidRDefault="00236186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236186" w:rsidRPr="0012079E" w:rsidTr="000047DF">
        <w:tc>
          <w:tcPr>
            <w:tcW w:w="6770" w:type="dxa"/>
            <w:vAlign w:val="center"/>
          </w:tcPr>
          <w:p w:rsidR="00236186" w:rsidRPr="0012079E" w:rsidRDefault="00236186" w:rsidP="000047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:rsidR="00236186" w:rsidRPr="0012079E" w:rsidRDefault="00236186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236186" w:rsidRPr="0012079E" w:rsidTr="000047DF">
        <w:tc>
          <w:tcPr>
            <w:tcW w:w="6770" w:type="dxa"/>
            <w:vAlign w:val="center"/>
          </w:tcPr>
          <w:p w:rsidR="00236186" w:rsidRPr="0012079E" w:rsidRDefault="00236186" w:rsidP="000047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:rsidR="00236186" w:rsidRPr="0012079E" w:rsidRDefault="00236186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236186" w:rsidRPr="0012079E" w:rsidTr="000047DF">
        <w:tc>
          <w:tcPr>
            <w:tcW w:w="6770" w:type="dxa"/>
            <w:vAlign w:val="center"/>
          </w:tcPr>
          <w:p w:rsidR="00236186" w:rsidRPr="0012079E" w:rsidRDefault="00236186" w:rsidP="000047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:rsidR="00236186" w:rsidRPr="0012079E" w:rsidRDefault="00236186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236186" w:rsidRPr="0012079E" w:rsidTr="000047DF">
        <w:tc>
          <w:tcPr>
            <w:tcW w:w="6770" w:type="dxa"/>
            <w:vAlign w:val="center"/>
          </w:tcPr>
          <w:p w:rsidR="00236186" w:rsidRPr="0012079E" w:rsidRDefault="00236186" w:rsidP="000047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:rsidR="00236186" w:rsidRPr="0012079E" w:rsidRDefault="00236186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236186" w:rsidRPr="0012079E" w:rsidRDefault="00236186" w:rsidP="00236186">
      <w:pPr>
        <w:ind w:left="720"/>
        <w:rPr>
          <w:rFonts w:asciiTheme="minorHAnsi" w:hAnsiTheme="minorHAnsi"/>
          <w:sz w:val="23"/>
          <w:szCs w:val="23"/>
        </w:rPr>
      </w:pPr>
    </w:p>
    <w:p w:rsidR="00236186" w:rsidRPr="0012079E" w:rsidRDefault="00236186" w:rsidP="00236186">
      <w:pPr>
        <w:rPr>
          <w:rFonts w:asciiTheme="minorHAnsi" w:hAnsiTheme="minorHAnsi"/>
          <w:sz w:val="23"/>
          <w:szCs w:val="23"/>
          <w:u w:val="single"/>
        </w:rPr>
      </w:pPr>
      <w:r w:rsidRPr="0012079E">
        <w:rPr>
          <w:rFonts w:asciiTheme="minorHAnsi" w:hAnsiTheme="minorHAnsi"/>
          <w:b/>
          <w:sz w:val="23"/>
          <w:szCs w:val="23"/>
          <w:u w:val="single"/>
        </w:rPr>
        <w:t xml:space="preserve">Lagging Skills/ Unmet Needs to be </w:t>
      </w:r>
      <w:proofErr w:type="gramStart"/>
      <w:r w:rsidRPr="0012079E">
        <w:rPr>
          <w:rFonts w:asciiTheme="minorHAnsi" w:hAnsiTheme="minorHAnsi"/>
          <w:b/>
          <w:sz w:val="23"/>
          <w:szCs w:val="23"/>
          <w:u w:val="single"/>
        </w:rPr>
        <w:t>Addressed</w:t>
      </w:r>
      <w:proofErr w:type="gramEnd"/>
    </w:p>
    <w:p w:rsidR="00236186" w:rsidRPr="0012079E" w:rsidRDefault="00236186" w:rsidP="00236186">
      <w:pPr>
        <w:numPr>
          <w:ilvl w:val="0"/>
          <w:numId w:val="6"/>
        </w:numPr>
        <w:spacing w:line="259" w:lineRule="auto"/>
        <w:ind w:hanging="360"/>
        <w:contextualSpacing/>
        <w:rPr>
          <w:rFonts w:asciiTheme="minorHAnsi" w:hAnsiTheme="minorHAnsi"/>
          <w:b/>
          <w:sz w:val="23"/>
          <w:szCs w:val="23"/>
        </w:rPr>
      </w:pPr>
    </w:p>
    <w:p w:rsidR="00236186" w:rsidRPr="0012079E" w:rsidRDefault="00236186" w:rsidP="00236186">
      <w:pPr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b/>
          <w:sz w:val="23"/>
          <w:szCs w:val="23"/>
        </w:rPr>
        <w:t>INTERVENTION STRATEGIES/ WAYS TO TEACH REPLACEMENT BEHAVIOR(S)</w:t>
      </w:r>
      <w:r w:rsidRPr="0012079E">
        <w:rPr>
          <w:rFonts w:asciiTheme="minorHAnsi" w:hAnsiTheme="minorHAnsi"/>
          <w:sz w:val="23"/>
          <w:szCs w:val="23"/>
        </w:rPr>
        <w:t xml:space="preserve">  </w:t>
      </w:r>
    </w:p>
    <w:tbl>
      <w:tblPr>
        <w:tblW w:w="101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0"/>
        <w:gridCol w:w="3420"/>
      </w:tblGrid>
      <w:tr w:rsidR="00236186" w:rsidRPr="0012079E" w:rsidTr="000047DF">
        <w:tc>
          <w:tcPr>
            <w:tcW w:w="6770" w:type="dxa"/>
            <w:vAlign w:val="center"/>
          </w:tcPr>
          <w:p w:rsidR="00236186" w:rsidRPr="0012079E" w:rsidRDefault="00236186" w:rsidP="000047DF">
            <w:pPr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Strategy/ Skill to be Taught</w:t>
            </w:r>
          </w:p>
        </w:tc>
        <w:tc>
          <w:tcPr>
            <w:tcW w:w="3420" w:type="dxa"/>
            <w:vAlign w:val="center"/>
          </w:tcPr>
          <w:p w:rsidR="00236186" w:rsidRPr="0012079E" w:rsidRDefault="00236186" w:rsidP="000047D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Person(s) Responsible</w:t>
            </w:r>
          </w:p>
          <w:p w:rsidR="00236186" w:rsidRPr="0012079E" w:rsidRDefault="00236186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(and Timeline/ Frequency)</w:t>
            </w:r>
          </w:p>
        </w:tc>
      </w:tr>
      <w:tr w:rsidR="00236186" w:rsidRPr="0012079E" w:rsidTr="000047DF">
        <w:tc>
          <w:tcPr>
            <w:tcW w:w="6770" w:type="dxa"/>
            <w:vAlign w:val="center"/>
          </w:tcPr>
          <w:p w:rsidR="00236186" w:rsidRPr="0012079E" w:rsidRDefault="00236186" w:rsidP="000047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:rsidR="00236186" w:rsidRPr="0012079E" w:rsidRDefault="00236186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236186" w:rsidRPr="0012079E" w:rsidTr="000047DF">
        <w:tc>
          <w:tcPr>
            <w:tcW w:w="6770" w:type="dxa"/>
            <w:vAlign w:val="center"/>
          </w:tcPr>
          <w:p w:rsidR="00236186" w:rsidRPr="0012079E" w:rsidRDefault="00236186" w:rsidP="000047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:rsidR="00236186" w:rsidRPr="0012079E" w:rsidRDefault="00236186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236186" w:rsidRPr="0012079E" w:rsidTr="000047DF">
        <w:tc>
          <w:tcPr>
            <w:tcW w:w="6770" w:type="dxa"/>
            <w:vAlign w:val="center"/>
          </w:tcPr>
          <w:p w:rsidR="00236186" w:rsidRPr="0012079E" w:rsidRDefault="00236186" w:rsidP="000047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:rsidR="00236186" w:rsidRPr="0012079E" w:rsidRDefault="00236186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236186" w:rsidRPr="0012079E" w:rsidTr="000047DF">
        <w:tc>
          <w:tcPr>
            <w:tcW w:w="6770" w:type="dxa"/>
            <w:vAlign w:val="center"/>
          </w:tcPr>
          <w:p w:rsidR="00236186" w:rsidRPr="0012079E" w:rsidRDefault="00236186" w:rsidP="000047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:rsidR="00236186" w:rsidRPr="0012079E" w:rsidRDefault="00236186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236186" w:rsidRPr="0012079E" w:rsidTr="000047DF">
        <w:tc>
          <w:tcPr>
            <w:tcW w:w="6770" w:type="dxa"/>
            <w:vAlign w:val="center"/>
          </w:tcPr>
          <w:p w:rsidR="00236186" w:rsidRPr="0012079E" w:rsidRDefault="00236186" w:rsidP="000047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:rsidR="00236186" w:rsidRPr="0012079E" w:rsidRDefault="00236186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236186" w:rsidRPr="0012079E" w:rsidRDefault="00236186" w:rsidP="00236186">
      <w:pPr>
        <w:rPr>
          <w:rFonts w:asciiTheme="minorHAnsi" w:hAnsiTheme="minorHAnsi"/>
          <w:b/>
          <w:sz w:val="23"/>
          <w:szCs w:val="23"/>
        </w:rPr>
      </w:pPr>
    </w:p>
    <w:p w:rsidR="00236186" w:rsidRPr="0012079E" w:rsidRDefault="00236186" w:rsidP="00236186">
      <w:pPr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b/>
          <w:sz w:val="23"/>
          <w:szCs w:val="23"/>
        </w:rPr>
        <w:t>DESIRED REPLACEMENT BEHAVIOR(S)</w:t>
      </w:r>
    </w:p>
    <w:tbl>
      <w:tblPr>
        <w:tblW w:w="101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0"/>
        <w:gridCol w:w="5200"/>
      </w:tblGrid>
      <w:tr w:rsidR="00236186" w:rsidRPr="0012079E" w:rsidTr="000047DF">
        <w:trPr>
          <w:trHeight w:val="728"/>
        </w:trPr>
        <w:tc>
          <w:tcPr>
            <w:tcW w:w="4970" w:type="dxa"/>
            <w:vAlign w:val="center"/>
          </w:tcPr>
          <w:p w:rsidR="00236186" w:rsidRPr="0012079E" w:rsidRDefault="00236186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Description of Replacement Behavior(s)</w:t>
            </w:r>
          </w:p>
          <w:p w:rsidR="00236186" w:rsidRPr="0012079E" w:rsidRDefault="00236186" w:rsidP="000047DF">
            <w:pPr>
              <w:rPr>
                <w:rFonts w:asciiTheme="minorHAnsi" w:hAnsiTheme="minorHAnsi"/>
                <w:bCs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Cs/>
                <w:sz w:val="23"/>
                <w:szCs w:val="23"/>
              </w:rPr>
              <w:t>(to meet identified function of target behavior(s))</w:t>
            </w:r>
          </w:p>
        </w:tc>
        <w:tc>
          <w:tcPr>
            <w:tcW w:w="5200" w:type="dxa"/>
            <w:vAlign w:val="center"/>
          </w:tcPr>
          <w:p w:rsidR="00236186" w:rsidRPr="0012079E" w:rsidRDefault="00236186" w:rsidP="000047D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Adult Response to Student’s Use of Replacement Behavior (and Timeline/ Frequency)</w:t>
            </w:r>
          </w:p>
        </w:tc>
      </w:tr>
      <w:tr w:rsidR="00236186" w:rsidRPr="0012079E" w:rsidTr="000047DF">
        <w:trPr>
          <w:trHeight w:val="220"/>
        </w:trPr>
        <w:tc>
          <w:tcPr>
            <w:tcW w:w="4970" w:type="dxa"/>
            <w:vAlign w:val="center"/>
          </w:tcPr>
          <w:p w:rsidR="00236186" w:rsidRPr="0012079E" w:rsidRDefault="00236186" w:rsidP="000047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200" w:type="dxa"/>
            <w:vAlign w:val="center"/>
          </w:tcPr>
          <w:p w:rsidR="00236186" w:rsidRPr="0012079E" w:rsidRDefault="00236186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236186" w:rsidRPr="0012079E" w:rsidTr="000047DF">
        <w:trPr>
          <w:trHeight w:val="220"/>
        </w:trPr>
        <w:tc>
          <w:tcPr>
            <w:tcW w:w="4970" w:type="dxa"/>
            <w:vAlign w:val="center"/>
          </w:tcPr>
          <w:p w:rsidR="00236186" w:rsidRPr="0012079E" w:rsidRDefault="00236186" w:rsidP="000047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200" w:type="dxa"/>
            <w:vAlign w:val="center"/>
          </w:tcPr>
          <w:p w:rsidR="00236186" w:rsidRPr="0012079E" w:rsidRDefault="00236186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236186" w:rsidRPr="0012079E" w:rsidRDefault="00236186" w:rsidP="00236186">
      <w:pPr>
        <w:rPr>
          <w:rFonts w:asciiTheme="minorHAnsi" w:hAnsiTheme="minorHAnsi"/>
          <w:sz w:val="23"/>
          <w:szCs w:val="23"/>
        </w:rPr>
      </w:pPr>
    </w:p>
    <w:p w:rsidR="00236186" w:rsidRPr="0012079E" w:rsidRDefault="00236186" w:rsidP="00236186">
      <w:pPr>
        <w:rPr>
          <w:rFonts w:asciiTheme="minorHAnsi" w:hAnsiTheme="minorHAnsi"/>
          <w:b/>
          <w:bCs/>
          <w:sz w:val="23"/>
          <w:szCs w:val="23"/>
        </w:rPr>
      </w:pPr>
      <w:r w:rsidRPr="0012079E">
        <w:rPr>
          <w:rFonts w:asciiTheme="minorHAnsi" w:hAnsiTheme="minorHAnsi"/>
          <w:b/>
          <w:bCs/>
          <w:sz w:val="23"/>
          <w:szCs w:val="23"/>
        </w:rPr>
        <w:t xml:space="preserve">DESIRED LONG-TERM OUTCOME(S): </w:t>
      </w:r>
    </w:p>
    <w:p w:rsidR="00236186" w:rsidRPr="0012079E" w:rsidRDefault="00236186" w:rsidP="00236186">
      <w:pPr>
        <w:pStyle w:val="ListParagraph"/>
        <w:numPr>
          <w:ilvl w:val="0"/>
          <w:numId w:val="7"/>
        </w:numPr>
        <w:spacing w:after="0"/>
        <w:rPr>
          <w:rFonts w:asciiTheme="minorHAnsi" w:hAnsiTheme="minorHAnsi"/>
          <w:b/>
          <w:bCs/>
          <w:sz w:val="23"/>
          <w:szCs w:val="23"/>
        </w:rPr>
      </w:pPr>
    </w:p>
    <w:p w:rsidR="00236186" w:rsidRPr="0012079E" w:rsidRDefault="00236186" w:rsidP="00236186">
      <w:pPr>
        <w:rPr>
          <w:rFonts w:asciiTheme="minorHAnsi" w:hAnsiTheme="minorHAnsi"/>
          <w:b/>
          <w:bCs/>
          <w:sz w:val="23"/>
          <w:szCs w:val="23"/>
        </w:rPr>
      </w:pPr>
    </w:p>
    <w:p w:rsidR="00236186" w:rsidRPr="0012079E" w:rsidRDefault="00236186" w:rsidP="00236186">
      <w:pPr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b/>
          <w:sz w:val="23"/>
          <w:szCs w:val="23"/>
        </w:rPr>
        <w:t>Maintaining Consequences:</w:t>
      </w:r>
    </w:p>
    <w:p w:rsidR="00236186" w:rsidRPr="0012079E" w:rsidRDefault="00236186" w:rsidP="00236186">
      <w:pPr>
        <w:numPr>
          <w:ilvl w:val="0"/>
          <w:numId w:val="6"/>
        </w:numPr>
        <w:ind w:hanging="360"/>
        <w:rPr>
          <w:rFonts w:asciiTheme="minorHAnsi" w:hAnsiTheme="minorHAnsi"/>
          <w:b/>
          <w:sz w:val="23"/>
          <w:szCs w:val="23"/>
        </w:rPr>
      </w:pPr>
    </w:p>
    <w:p w:rsidR="00236186" w:rsidRPr="0012079E" w:rsidRDefault="00236186" w:rsidP="00236186">
      <w:pPr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b/>
          <w:sz w:val="23"/>
          <w:szCs w:val="23"/>
        </w:rPr>
        <w:t xml:space="preserve">DE-ESCALATION/ RESPONSE STRATEGIES  </w:t>
      </w:r>
    </w:p>
    <w:tbl>
      <w:tblPr>
        <w:tblW w:w="101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0"/>
        <w:gridCol w:w="3395"/>
      </w:tblGrid>
      <w:tr w:rsidR="00236186" w:rsidRPr="0012079E" w:rsidTr="000047DF">
        <w:tc>
          <w:tcPr>
            <w:tcW w:w="6770" w:type="dxa"/>
          </w:tcPr>
          <w:p w:rsidR="00236186" w:rsidRPr="0012079E" w:rsidRDefault="00236186" w:rsidP="000047DF">
            <w:pPr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 xml:space="preserve">Response to Target Behavior/ Environmental Modification/ </w:t>
            </w:r>
          </w:p>
          <w:p w:rsidR="00236186" w:rsidRPr="0012079E" w:rsidRDefault="00236186" w:rsidP="000047DF">
            <w:pPr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De-Escalation Response</w:t>
            </w:r>
          </w:p>
        </w:tc>
        <w:tc>
          <w:tcPr>
            <w:tcW w:w="3395" w:type="dxa"/>
            <w:vAlign w:val="center"/>
          </w:tcPr>
          <w:p w:rsidR="00236186" w:rsidRPr="0012079E" w:rsidRDefault="00236186" w:rsidP="000047D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Person(s) Responsible</w:t>
            </w:r>
          </w:p>
        </w:tc>
      </w:tr>
      <w:tr w:rsidR="00236186" w:rsidRPr="0012079E" w:rsidTr="000047DF">
        <w:tc>
          <w:tcPr>
            <w:tcW w:w="6770" w:type="dxa"/>
            <w:vAlign w:val="center"/>
          </w:tcPr>
          <w:p w:rsidR="00236186" w:rsidRPr="0012079E" w:rsidRDefault="00236186" w:rsidP="000047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395" w:type="dxa"/>
            <w:vAlign w:val="center"/>
          </w:tcPr>
          <w:p w:rsidR="00236186" w:rsidRPr="0012079E" w:rsidRDefault="00236186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236186" w:rsidRPr="0012079E" w:rsidTr="000047DF">
        <w:tc>
          <w:tcPr>
            <w:tcW w:w="6770" w:type="dxa"/>
            <w:tcBorders>
              <w:bottom w:val="single" w:sz="4" w:space="0" w:color="000000"/>
            </w:tcBorders>
            <w:vAlign w:val="center"/>
          </w:tcPr>
          <w:p w:rsidR="00236186" w:rsidRPr="0012079E" w:rsidRDefault="00236186" w:rsidP="000047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395" w:type="dxa"/>
            <w:tcBorders>
              <w:bottom w:val="single" w:sz="4" w:space="0" w:color="000000"/>
            </w:tcBorders>
            <w:vAlign w:val="center"/>
          </w:tcPr>
          <w:p w:rsidR="00236186" w:rsidRPr="0012079E" w:rsidRDefault="00236186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236186" w:rsidRPr="0012079E" w:rsidTr="000047DF">
        <w:tc>
          <w:tcPr>
            <w:tcW w:w="6770" w:type="dxa"/>
            <w:tcBorders>
              <w:bottom w:val="single" w:sz="4" w:space="0" w:color="000000"/>
            </w:tcBorders>
            <w:vAlign w:val="center"/>
          </w:tcPr>
          <w:p w:rsidR="00236186" w:rsidRPr="0012079E" w:rsidRDefault="00236186" w:rsidP="000047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395" w:type="dxa"/>
            <w:tcBorders>
              <w:bottom w:val="single" w:sz="4" w:space="0" w:color="000000"/>
            </w:tcBorders>
            <w:vAlign w:val="center"/>
          </w:tcPr>
          <w:p w:rsidR="00236186" w:rsidRPr="0012079E" w:rsidRDefault="00236186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236186" w:rsidRPr="0012079E" w:rsidRDefault="00236186" w:rsidP="00236186">
      <w:pPr>
        <w:rPr>
          <w:rFonts w:asciiTheme="minorHAnsi" w:hAnsiTheme="minorHAnsi"/>
          <w:b/>
          <w:sz w:val="23"/>
          <w:szCs w:val="23"/>
        </w:rPr>
      </w:pPr>
    </w:p>
    <w:p w:rsidR="00236186" w:rsidRPr="0012079E" w:rsidRDefault="00236186" w:rsidP="00236186">
      <w:pPr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b/>
          <w:sz w:val="23"/>
          <w:szCs w:val="23"/>
        </w:rPr>
        <w:t xml:space="preserve">Emergency Procedures (check if applicable):  </w:t>
      </w:r>
    </w:p>
    <w:p w:rsidR="00236186" w:rsidRPr="009035A1" w:rsidRDefault="00236186" w:rsidP="00236186">
      <w:pPr>
        <w:contextualSpacing/>
        <w:rPr>
          <w:rFonts w:asciiTheme="minorHAnsi" w:hAnsiTheme="minorHAnsi"/>
          <w:sz w:val="23"/>
          <w:szCs w:val="23"/>
          <w:u w:val="single"/>
        </w:rPr>
      </w:pPr>
      <w:r w:rsidRPr="0012079E">
        <w:rPr>
          <w:rFonts w:asciiTheme="minorHAnsi" w:hAnsiTheme="minorHAnsi"/>
          <w:sz w:val="23"/>
          <w:szCs w:val="23"/>
          <w:u w:val="single"/>
        </w:rPr>
        <w:t xml:space="preserve">      </w:t>
      </w:r>
      <w:r w:rsidRPr="0012079E">
        <w:rPr>
          <w:rFonts w:asciiTheme="minorHAnsi" w:hAnsiTheme="minorHAnsi"/>
          <w:sz w:val="23"/>
          <w:szCs w:val="23"/>
        </w:rPr>
        <w:t xml:space="preserve">   This student has an </w:t>
      </w:r>
      <w:hyperlink r:id="rId9">
        <w:r w:rsidRPr="0012079E">
          <w:rPr>
            <w:rFonts w:asciiTheme="minorHAnsi" w:hAnsiTheme="minorHAnsi"/>
            <w:color w:val="1155CC"/>
            <w:sz w:val="23"/>
            <w:szCs w:val="23"/>
            <w:u w:val="single"/>
          </w:rPr>
          <w:t>Individual Crisis Management Plan (ICMP)</w:t>
        </w:r>
      </w:hyperlink>
      <w:r w:rsidRPr="0012079E">
        <w:rPr>
          <w:rFonts w:asciiTheme="minorHAnsi" w:hAnsiTheme="minorHAnsi"/>
          <w:sz w:val="23"/>
          <w:szCs w:val="23"/>
        </w:rPr>
        <w:t xml:space="preserve"> in the following location:</w:t>
      </w:r>
    </w:p>
    <w:p w:rsidR="000761AE" w:rsidRPr="00236186" w:rsidRDefault="00236186" w:rsidP="00EF5E64">
      <w:pPr>
        <w:rPr>
          <w:u w:val="single"/>
        </w:rPr>
      </w:pPr>
      <w:r w:rsidRPr="0012079E">
        <w:rPr>
          <w:rFonts w:asciiTheme="minorHAnsi" w:hAnsiTheme="minorHAnsi"/>
          <w:sz w:val="23"/>
          <w:szCs w:val="23"/>
          <w:u w:val="single"/>
        </w:rPr>
        <w:t xml:space="preserve">      </w:t>
      </w:r>
      <w:r w:rsidRPr="0012079E">
        <w:rPr>
          <w:rFonts w:asciiTheme="minorHAnsi" w:hAnsiTheme="minorHAnsi"/>
          <w:sz w:val="23"/>
          <w:szCs w:val="23"/>
        </w:rPr>
        <w:t xml:space="preserve">   </w:t>
      </w:r>
      <w:r w:rsidR="00F545AC">
        <w:rPr>
          <w:rFonts w:ascii="Calibri" w:eastAsia="Calibri" w:hAnsi="Calibri" w:cs="Calibri"/>
          <w:sz w:val="22"/>
          <w:szCs w:val="22"/>
        </w:rPr>
        <w:t>An ICMP will be d</w:t>
      </w:r>
      <w:r>
        <w:rPr>
          <w:rFonts w:ascii="Calibri" w:eastAsia="Calibri" w:hAnsi="Calibri" w:cs="Calibri"/>
          <w:sz w:val="22"/>
          <w:szCs w:val="22"/>
        </w:rPr>
        <w:t>eveloped by the following date</w:t>
      </w:r>
      <w:proofErr w:type="gramStart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      </w:t>
      </w:r>
      <w:r w:rsidR="00F545AC">
        <w:rPr>
          <w:rFonts w:ascii="Calibri" w:eastAsia="Calibri" w:hAnsi="Calibri" w:cs="Calibri"/>
          <w:sz w:val="22"/>
          <w:szCs w:val="22"/>
        </w:rPr>
        <w:t>,</w:t>
      </w:r>
      <w:proofErr w:type="gramEnd"/>
      <w:r w:rsidR="00F545AC">
        <w:rPr>
          <w:rFonts w:ascii="Calibri" w:eastAsia="Calibri" w:hAnsi="Calibri" w:cs="Calibri"/>
          <w:sz w:val="22"/>
          <w:szCs w:val="22"/>
        </w:rPr>
        <w:t xml:space="preserve"> and </w:t>
      </w:r>
      <w:r w:rsidR="00EF5E64">
        <w:rPr>
          <w:rFonts w:ascii="Calibri" w:eastAsia="Calibri" w:hAnsi="Calibri" w:cs="Calibri"/>
          <w:sz w:val="22"/>
          <w:szCs w:val="22"/>
        </w:rPr>
        <w:t>will be placed</w:t>
      </w:r>
      <w:r w:rsidR="00F545AC">
        <w:rPr>
          <w:rFonts w:ascii="Calibri" w:eastAsia="Calibri" w:hAnsi="Calibri" w:cs="Calibri"/>
          <w:sz w:val="22"/>
          <w:szCs w:val="22"/>
        </w:rPr>
        <w:t xml:space="preserve"> in the following location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     </w:t>
      </w:r>
    </w:p>
    <w:p w:rsidR="000761AE" w:rsidRDefault="000761AE"/>
    <w:p w:rsidR="000761AE" w:rsidRPr="009035A1" w:rsidRDefault="00F545AC">
      <w:pPr>
        <w:rPr>
          <w:sz w:val="23"/>
          <w:szCs w:val="23"/>
        </w:rPr>
      </w:pPr>
      <w:r w:rsidRPr="009035A1">
        <w:rPr>
          <w:rFonts w:ascii="Calibri" w:eastAsia="Calibri" w:hAnsi="Calibri" w:cs="Calibri"/>
          <w:b/>
          <w:sz w:val="23"/>
          <w:szCs w:val="23"/>
        </w:rPr>
        <w:t>Plan for home-school collaboration &amp; communication:</w:t>
      </w:r>
    </w:p>
    <w:p w:rsidR="000761AE" w:rsidRPr="009035A1" w:rsidRDefault="000761AE">
      <w:pPr>
        <w:numPr>
          <w:ilvl w:val="0"/>
          <w:numId w:val="1"/>
        </w:numPr>
        <w:ind w:hanging="360"/>
        <w:contextualSpacing/>
        <w:rPr>
          <w:sz w:val="23"/>
          <w:szCs w:val="23"/>
        </w:rPr>
      </w:pPr>
    </w:p>
    <w:p w:rsidR="000761AE" w:rsidRPr="009035A1" w:rsidRDefault="000761AE">
      <w:pPr>
        <w:spacing w:line="259" w:lineRule="auto"/>
        <w:rPr>
          <w:sz w:val="23"/>
          <w:szCs w:val="23"/>
        </w:rPr>
      </w:pPr>
    </w:p>
    <w:p w:rsidR="000761AE" w:rsidRPr="009035A1" w:rsidRDefault="000761AE">
      <w:pPr>
        <w:spacing w:line="259" w:lineRule="auto"/>
        <w:rPr>
          <w:sz w:val="23"/>
          <w:szCs w:val="23"/>
        </w:rPr>
      </w:pPr>
    </w:p>
    <w:p w:rsidR="009035A1" w:rsidRPr="0012079E" w:rsidRDefault="009035A1" w:rsidP="009035A1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ISP-B </w:t>
      </w:r>
      <w:r w:rsidRPr="0012079E">
        <w:rPr>
          <w:rFonts w:asciiTheme="minorHAnsi" w:hAnsiTheme="minorHAnsi"/>
          <w:b/>
          <w:sz w:val="23"/>
          <w:szCs w:val="23"/>
        </w:rPr>
        <w:t xml:space="preserve">Progress Monitoring* Plan: </w:t>
      </w:r>
      <w:r w:rsidRPr="0012079E">
        <w:rPr>
          <w:rFonts w:asciiTheme="minorHAnsi" w:hAnsiTheme="minorHAnsi"/>
          <w:i/>
          <w:sz w:val="23"/>
          <w:szCs w:val="23"/>
        </w:rPr>
        <w:t>List &amp; attach data tracking sheets to be used for tracking target behavior(s), replacement behavior(s), and interventions.</w:t>
      </w:r>
    </w:p>
    <w:tbl>
      <w:tblPr>
        <w:tblW w:w="101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10"/>
        <w:gridCol w:w="3690"/>
      </w:tblGrid>
      <w:tr w:rsidR="009035A1" w:rsidRPr="0012079E" w:rsidTr="000047DF">
        <w:tc>
          <w:tcPr>
            <w:tcW w:w="6410" w:type="dxa"/>
            <w:vAlign w:val="center"/>
          </w:tcPr>
          <w:p w:rsidR="009035A1" w:rsidRPr="0012079E" w:rsidRDefault="009C4B76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hyperlink r:id="rId10" w:history="1">
              <w:r w:rsidR="009035A1" w:rsidRPr="009C4B76">
                <w:rPr>
                  <w:rStyle w:val="Hyperlink"/>
                  <w:rFonts w:asciiTheme="minorHAnsi" w:hAnsiTheme="minorHAnsi"/>
                  <w:b/>
                  <w:sz w:val="23"/>
                  <w:szCs w:val="23"/>
                </w:rPr>
                <w:t>Data Collection Tool</w:t>
              </w:r>
            </w:hyperlink>
          </w:p>
        </w:tc>
        <w:tc>
          <w:tcPr>
            <w:tcW w:w="3690" w:type="dxa"/>
            <w:vAlign w:val="center"/>
          </w:tcPr>
          <w:p w:rsidR="009035A1" w:rsidRPr="0012079E" w:rsidRDefault="009035A1" w:rsidP="000047D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 xml:space="preserve">Person(s) Responsible </w:t>
            </w:r>
          </w:p>
          <w:p w:rsidR="009035A1" w:rsidRPr="0012079E" w:rsidRDefault="009035A1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(and Frequency of Data Collection)</w:t>
            </w:r>
          </w:p>
        </w:tc>
      </w:tr>
      <w:tr w:rsidR="009035A1" w:rsidRPr="0012079E" w:rsidTr="000047DF">
        <w:tc>
          <w:tcPr>
            <w:tcW w:w="6410" w:type="dxa"/>
            <w:vAlign w:val="center"/>
          </w:tcPr>
          <w:p w:rsidR="009035A1" w:rsidRPr="0012079E" w:rsidRDefault="009035A1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90" w:type="dxa"/>
            <w:vAlign w:val="center"/>
          </w:tcPr>
          <w:p w:rsidR="009035A1" w:rsidRPr="0012079E" w:rsidRDefault="009035A1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035A1" w:rsidRPr="0012079E" w:rsidTr="000047DF">
        <w:tc>
          <w:tcPr>
            <w:tcW w:w="6410" w:type="dxa"/>
            <w:vAlign w:val="center"/>
          </w:tcPr>
          <w:p w:rsidR="009035A1" w:rsidRPr="0012079E" w:rsidRDefault="009035A1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90" w:type="dxa"/>
            <w:vAlign w:val="center"/>
          </w:tcPr>
          <w:p w:rsidR="009035A1" w:rsidRPr="0012079E" w:rsidRDefault="009035A1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9035A1" w:rsidRPr="0012079E" w:rsidRDefault="009035A1" w:rsidP="009035A1">
      <w:pPr>
        <w:ind w:left="450" w:hanging="450"/>
        <w:contextualSpacing/>
        <w:rPr>
          <w:rFonts w:asciiTheme="minorHAnsi" w:hAnsiTheme="minorHAnsi"/>
          <w:b/>
          <w:sz w:val="23"/>
          <w:szCs w:val="23"/>
        </w:rPr>
      </w:pPr>
    </w:p>
    <w:p w:rsidR="00875F1B" w:rsidRPr="00875F1B" w:rsidRDefault="009035A1" w:rsidP="00875F1B">
      <w:pPr>
        <w:jc w:val="center"/>
        <w:rPr>
          <w:rFonts w:asciiTheme="minorHAnsi" w:hAnsiTheme="minorHAnsi"/>
          <w:b/>
          <w:bCs/>
          <w:sz w:val="23"/>
          <w:szCs w:val="23"/>
        </w:rPr>
      </w:pPr>
      <w:r w:rsidRPr="00875F1B">
        <w:rPr>
          <w:rFonts w:ascii="Calibri" w:eastAsia="Calibri" w:hAnsi="Calibri" w:cs="Calibri"/>
          <w:i/>
          <w:sz w:val="23"/>
          <w:szCs w:val="23"/>
        </w:rPr>
        <w:t>*</w:t>
      </w:r>
      <w:r w:rsidR="00456AFF" w:rsidRPr="00875F1B">
        <w:rPr>
          <w:rFonts w:ascii="Calibri" w:eastAsia="Calibri" w:hAnsi="Calibri" w:cs="Calibri"/>
          <w:i/>
          <w:sz w:val="23"/>
          <w:szCs w:val="23"/>
        </w:rPr>
        <w:t>Reviews of t</w:t>
      </w:r>
      <w:r w:rsidRPr="00875F1B">
        <w:rPr>
          <w:rFonts w:ascii="Calibri" w:eastAsia="Calibri" w:hAnsi="Calibri" w:cs="Calibri"/>
          <w:i/>
          <w:sz w:val="23"/>
          <w:szCs w:val="23"/>
        </w:rPr>
        <w:t xml:space="preserve">his ISP-B should </w:t>
      </w:r>
      <w:r w:rsidR="00456AFF" w:rsidRPr="00875F1B">
        <w:rPr>
          <w:rFonts w:ascii="Calibri" w:eastAsia="Calibri" w:hAnsi="Calibri" w:cs="Calibri"/>
          <w:i/>
          <w:sz w:val="23"/>
          <w:szCs w:val="23"/>
        </w:rPr>
        <w:t>be documented below</w:t>
      </w:r>
      <w:r w:rsidR="00875F1B" w:rsidRPr="00875F1B">
        <w:rPr>
          <w:rFonts w:ascii="Calibri" w:eastAsia="Calibri" w:hAnsi="Calibri" w:cs="Calibri"/>
          <w:i/>
          <w:sz w:val="23"/>
          <w:szCs w:val="23"/>
        </w:rPr>
        <w:t xml:space="preserve"> </w:t>
      </w:r>
      <w:r w:rsidRPr="00875F1B">
        <w:rPr>
          <w:rFonts w:ascii="Calibri" w:eastAsia="Calibri" w:hAnsi="Calibri" w:cs="Calibri"/>
          <w:i/>
          <w:sz w:val="23"/>
          <w:szCs w:val="23"/>
        </w:rPr>
        <w:t xml:space="preserve">within four to six weeks after </w:t>
      </w:r>
      <w:r w:rsidR="00456AFF" w:rsidRPr="00875F1B">
        <w:rPr>
          <w:rFonts w:ascii="Calibri" w:eastAsia="Calibri" w:hAnsi="Calibri" w:cs="Calibri"/>
          <w:i/>
          <w:sz w:val="23"/>
          <w:szCs w:val="23"/>
        </w:rPr>
        <w:t xml:space="preserve">ISP-B </w:t>
      </w:r>
      <w:r w:rsidRPr="00875F1B">
        <w:rPr>
          <w:rFonts w:ascii="Calibri" w:eastAsia="Calibri" w:hAnsi="Calibri" w:cs="Calibri"/>
          <w:i/>
          <w:sz w:val="23"/>
          <w:szCs w:val="23"/>
        </w:rPr>
        <w:t>implementation and in regula</w:t>
      </w:r>
      <w:r w:rsidR="00456AFF" w:rsidRPr="00875F1B">
        <w:rPr>
          <w:rFonts w:ascii="Calibri" w:eastAsia="Calibri" w:hAnsi="Calibri" w:cs="Calibri"/>
          <w:i/>
          <w:sz w:val="23"/>
          <w:szCs w:val="23"/>
        </w:rPr>
        <w:t>r 4-6 week intervals thereafter.</w:t>
      </w:r>
      <w:r w:rsidR="00875F1B" w:rsidRPr="00875F1B">
        <w:rPr>
          <w:rFonts w:ascii="Calibri" w:eastAsia="Calibri" w:hAnsi="Calibri" w:cs="Calibri"/>
          <w:i/>
          <w:sz w:val="23"/>
          <w:szCs w:val="23"/>
        </w:rPr>
        <w:t xml:space="preserve">  </w:t>
      </w:r>
      <w:r w:rsidR="00875F1B" w:rsidRPr="00875F1B">
        <w:rPr>
          <w:rFonts w:asciiTheme="minorHAnsi" w:hAnsiTheme="minorHAnsi"/>
          <w:i/>
          <w:sz w:val="23"/>
          <w:szCs w:val="23"/>
        </w:rPr>
        <w:t>A progress monitoring review should occur separately for each target behavior addressed by this student’s plan.</w:t>
      </w:r>
    </w:p>
    <w:p w:rsidR="009035A1" w:rsidRDefault="009035A1" w:rsidP="00875F1B">
      <w:pPr>
        <w:spacing w:after="160" w:line="259" w:lineRule="auto"/>
        <w:rPr>
          <w:rFonts w:ascii="Calibri" w:eastAsia="Calibri" w:hAnsi="Calibri" w:cs="Calibri"/>
          <w:i/>
          <w:sz w:val="23"/>
          <w:szCs w:val="23"/>
        </w:rPr>
      </w:pPr>
    </w:p>
    <w:p w:rsidR="00456AFF" w:rsidRPr="009C4B76" w:rsidRDefault="00456AFF" w:rsidP="00456AFF">
      <w:pPr>
        <w:rPr>
          <w:rFonts w:asciiTheme="minorHAnsi" w:hAnsiTheme="minorHAnsi"/>
          <w:sz w:val="23"/>
          <w:szCs w:val="23"/>
          <w:u w:val="single"/>
        </w:rPr>
      </w:pPr>
      <w:r>
        <w:rPr>
          <w:rFonts w:asciiTheme="minorHAnsi" w:hAnsiTheme="minorHAnsi"/>
          <w:b/>
          <w:bCs/>
          <w:sz w:val="23"/>
          <w:szCs w:val="23"/>
        </w:rPr>
        <w:t>ISP-B Progress Monitoring Review Date:</w:t>
      </w:r>
    </w:p>
    <w:p w:rsidR="00456AFF" w:rsidRDefault="00456AFF" w:rsidP="00456AFF">
      <w:pPr>
        <w:rPr>
          <w:rFonts w:asciiTheme="minorHAnsi" w:hAnsiTheme="minorHAnsi"/>
          <w:b/>
          <w:bCs/>
          <w:sz w:val="23"/>
          <w:szCs w:val="23"/>
        </w:rPr>
      </w:pPr>
    </w:p>
    <w:p w:rsidR="00456AFF" w:rsidRPr="009C4B76" w:rsidRDefault="00456AFF" w:rsidP="00456AFF">
      <w:pPr>
        <w:rPr>
          <w:rFonts w:asciiTheme="minorHAnsi" w:hAnsiTheme="minorHAnsi"/>
          <w:sz w:val="23"/>
          <w:szCs w:val="23"/>
          <w:u w:val="single"/>
        </w:rPr>
      </w:pPr>
      <w:r>
        <w:rPr>
          <w:rFonts w:asciiTheme="minorHAnsi" w:hAnsiTheme="minorHAnsi"/>
          <w:b/>
          <w:bCs/>
          <w:sz w:val="23"/>
          <w:szCs w:val="23"/>
        </w:rPr>
        <w:t>Visual Data Summary of Progress Monitoring Data:</w:t>
      </w:r>
    </w:p>
    <w:p w:rsidR="00456AFF" w:rsidRDefault="00456AFF" w:rsidP="00456AFF">
      <w:pPr>
        <w:rPr>
          <w:rFonts w:asciiTheme="minorHAnsi" w:hAnsiTheme="minorHAnsi"/>
          <w:b/>
          <w:bCs/>
          <w:sz w:val="23"/>
          <w:szCs w:val="23"/>
        </w:rPr>
      </w:pPr>
    </w:p>
    <w:p w:rsidR="00456AFF" w:rsidRPr="00875F1B" w:rsidRDefault="00456AFF" w:rsidP="00456AFF">
      <w:pPr>
        <w:rPr>
          <w:rFonts w:asciiTheme="minorHAnsi" w:hAnsiTheme="minorHAnsi"/>
          <w:b/>
          <w:bCs/>
          <w:sz w:val="23"/>
          <w:szCs w:val="23"/>
          <w:u w:val="single"/>
        </w:rPr>
      </w:pPr>
      <w:r w:rsidRPr="00875F1B">
        <w:rPr>
          <w:rFonts w:asciiTheme="minorHAnsi" w:hAnsiTheme="minorHAnsi"/>
          <w:b/>
          <w:bCs/>
          <w:sz w:val="23"/>
          <w:szCs w:val="23"/>
          <w:u w:val="single"/>
        </w:rPr>
        <w:t>Team Action Plan after Reflect</w:t>
      </w:r>
      <w:r w:rsidR="00875F1B" w:rsidRPr="00875F1B">
        <w:rPr>
          <w:rFonts w:asciiTheme="minorHAnsi" w:hAnsiTheme="minorHAnsi"/>
          <w:b/>
          <w:bCs/>
          <w:sz w:val="23"/>
          <w:szCs w:val="23"/>
          <w:u w:val="single"/>
        </w:rPr>
        <w:t>ion on Progress Monitoring Data</w:t>
      </w:r>
    </w:p>
    <w:p w:rsidR="00456AFF" w:rsidRPr="005B4921" w:rsidRDefault="00456AFF" w:rsidP="00456AFF">
      <w:pPr>
        <w:ind w:left="270" w:hanging="270"/>
        <w:rPr>
          <w:rFonts w:asciiTheme="minorHAnsi" w:hAnsiTheme="minorHAnsi"/>
          <w:sz w:val="23"/>
          <w:szCs w:val="23"/>
        </w:rPr>
      </w:pPr>
      <w:r w:rsidRPr="005B4921">
        <w:rPr>
          <w:rFonts w:asciiTheme="minorHAnsi" w:eastAsia="MS Gothic" w:hAnsiTheme="minorHAnsi"/>
          <w:sz w:val="23"/>
          <w:szCs w:val="23"/>
          <w:u w:val="single"/>
        </w:rPr>
        <w:t xml:space="preserve">    </w:t>
      </w:r>
      <w:r w:rsidR="00EF5E64">
        <w:rPr>
          <w:rFonts w:asciiTheme="minorHAnsi" w:eastAsia="MS Gothic" w:hAnsiTheme="minorHAnsi"/>
          <w:sz w:val="23"/>
          <w:szCs w:val="23"/>
        </w:rPr>
        <w:t xml:space="preserve">  </w:t>
      </w:r>
      <w:r>
        <w:rPr>
          <w:rFonts w:asciiTheme="minorHAnsi" w:eastAsia="MS Gothic" w:hAnsiTheme="minorHAnsi"/>
          <w:sz w:val="23"/>
          <w:szCs w:val="23"/>
        </w:rPr>
        <w:t xml:space="preserve">Discontinue Plan.  </w:t>
      </w:r>
      <w:r w:rsidRPr="005B4921">
        <w:rPr>
          <w:rFonts w:asciiTheme="minorHAnsi" w:hAnsiTheme="minorHAnsi"/>
          <w:sz w:val="23"/>
          <w:szCs w:val="23"/>
        </w:rPr>
        <w:t>Student has consistently demonstrated the desired long-term behavior</w:t>
      </w:r>
      <w:r>
        <w:rPr>
          <w:rFonts w:asciiTheme="minorHAnsi" w:hAnsiTheme="minorHAnsi"/>
          <w:sz w:val="23"/>
          <w:szCs w:val="23"/>
        </w:rPr>
        <w:t>(s) for at least twelve weeks.</w:t>
      </w:r>
    </w:p>
    <w:p w:rsidR="00456AFF" w:rsidRPr="005B4921" w:rsidRDefault="00456AFF" w:rsidP="00456AFF">
      <w:pPr>
        <w:ind w:left="270" w:hanging="270"/>
        <w:rPr>
          <w:rFonts w:asciiTheme="minorHAnsi" w:hAnsiTheme="minorHAnsi"/>
          <w:sz w:val="23"/>
          <w:szCs w:val="23"/>
        </w:rPr>
      </w:pPr>
      <w:r w:rsidRPr="005B4921">
        <w:rPr>
          <w:rFonts w:asciiTheme="minorHAnsi" w:hAnsiTheme="minorHAnsi"/>
          <w:sz w:val="23"/>
          <w:szCs w:val="23"/>
          <w:u w:val="single"/>
        </w:rPr>
        <w:t xml:space="preserve">    </w:t>
      </w:r>
      <w:r w:rsidR="00EF5E64">
        <w:rPr>
          <w:rFonts w:asciiTheme="minorHAnsi" w:hAnsiTheme="minorHAnsi"/>
          <w:sz w:val="23"/>
          <w:szCs w:val="23"/>
        </w:rPr>
        <w:t xml:space="preserve">  </w:t>
      </w:r>
      <w:r>
        <w:rPr>
          <w:rFonts w:asciiTheme="minorHAnsi" w:hAnsiTheme="minorHAnsi"/>
          <w:sz w:val="23"/>
          <w:szCs w:val="23"/>
        </w:rPr>
        <w:t>Continue plan as is</w:t>
      </w:r>
      <w:r w:rsidRPr="005B4921">
        <w:rPr>
          <w:rFonts w:asciiTheme="minorHAnsi" w:hAnsiTheme="minorHAnsi"/>
          <w:sz w:val="23"/>
          <w:szCs w:val="23"/>
        </w:rPr>
        <w:t>.</w:t>
      </w:r>
      <w:r>
        <w:rPr>
          <w:rFonts w:asciiTheme="minorHAnsi" w:hAnsiTheme="minorHAnsi"/>
          <w:sz w:val="23"/>
          <w:szCs w:val="23"/>
        </w:rPr>
        <w:t xml:space="preserve">  </w:t>
      </w:r>
      <w:r w:rsidRPr="005B4921">
        <w:rPr>
          <w:rFonts w:asciiTheme="minorHAnsi" w:hAnsiTheme="minorHAnsi"/>
          <w:sz w:val="23"/>
          <w:szCs w:val="23"/>
        </w:rPr>
        <w:t xml:space="preserve">Target behavior has decreased and student has begun to engage in the desired long-term behavior but has not achieved consistency in demonstrating the desired long-term behaviors.  </w:t>
      </w:r>
    </w:p>
    <w:p w:rsidR="00456AFF" w:rsidRDefault="00456AFF" w:rsidP="00456AFF">
      <w:pPr>
        <w:ind w:left="270" w:hanging="270"/>
        <w:rPr>
          <w:rFonts w:asciiTheme="minorHAnsi" w:hAnsiTheme="minorHAnsi"/>
          <w:sz w:val="23"/>
          <w:szCs w:val="23"/>
        </w:rPr>
      </w:pPr>
      <w:r w:rsidRPr="005B4921">
        <w:rPr>
          <w:rFonts w:asciiTheme="minorHAnsi" w:hAnsiTheme="minorHAnsi"/>
          <w:sz w:val="23"/>
          <w:szCs w:val="23"/>
          <w:u w:val="single"/>
        </w:rPr>
        <w:t xml:space="preserve">    </w:t>
      </w:r>
      <w:r w:rsidR="00EF5E64">
        <w:rPr>
          <w:rFonts w:asciiTheme="minorHAnsi" w:hAnsiTheme="minorHAnsi"/>
          <w:sz w:val="23"/>
          <w:szCs w:val="23"/>
        </w:rPr>
        <w:t xml:space="preserve">  </w:t>
      </w:r>
      <w:r>
        <w:rPr>
          <w:rFonts w:asciiTheme="minorHAnsi" w:hAnsiTheme="minorHAnsi"/>
          <w:sz w:val="23"/>
          <w:szCs w:val="23"/>
        </w:rPr>
        <w:t xml:space="preserve">Address </w:t>
      </w:r>
      <w:r w:rsidRPr="005B4921">
        <w:rPr>
          <w:rFonts w:asciiTheme="minorHAnsi" w:hAnsiTheme="minorHAnsi"/>
          <w:sz w:val="23"/>
          <w:szCs w:val="23"/>
        </w:rPr>
        <w:t xml:space="preserve">factors below </w:t>
      </w:r>
      <w:r>
        <w:rPr>
          <w:rFonts w:asciiTheme="minorHAnsi" w:hAnsiTheme="minorHAnsi"/>
          <w:sz w:val="23"/>
          <w:szCs w:val="23"/>
        </w:rPr>
        <w:t xml:space="preserve">via plan revision(s) to </w:t>
      </w:r>
      <w:r w:rsidRPr="005B4921">
        <w:rPr>
          <w:rFonts w:asciiTheme="minorHAnsi" w:hAnsiTheme="minorHAnsi"/>
          <w:sz w:val="23"/>
          <w:szCs w:val="23"/>
        </w:rPr>
        <w:t>improve effectiveness.</w:t>
      </w:r>
      <w:r>
        <w:rPr>
          <w:rFonts w:asciiTheme="minorHAnsi" w:hAnsiTheme="minorHAnsi"/>
          <w:sz w:val="23"/>
          <w:szCs w:val="23"/>
        </w:rPr>
        <w:t xml:space="preserve">  </w:t>
      </w:r>
      <w:r w:rsidRPr="005B4921">
        <w:rPr>
          <w:rFonts w:asciiTheme="minorHAnsi" w:hAnsiTheme="minorHAnsi"/>
          <w:sz w:val="23"/>
          <w:szCs w:val="23"/>
        </w:rPr>
        <w:t xml:space="preserve">Target behavior remains steady on average/ Replacement behavior is seen infrequently, if at all.  </w:t>
      </w:r>
      <w:r>
        <w:rPr>
          <w:rFonts w:asciiTheme="minorHAnsi" w:hAnsiTheme="minorHAnsi"/>
          <w:sz w:val="23"/>
          <w:szCs w:val="23"/>
        </w:rPr>
        <w:t>Team suspects the following factors to be a</w:t>
      </w:r>
      <w:r w:rsidRPr="005B4921">
        <w:rPr>
          <w:rFonts w:asciiTheme="minorHAnsi" w:hAnsiTheme="minorHAnsi"/>
          <w:sz w:val="23"/>
          <w:szCs w:val="23"/>
        </w:rPr>
        <w:t>t play:</w:t>
      </w:r>
    </w:p>
    <w:p w:rsidR="00456AFF" w:rsidRDefault="00456AFF" w:rsidP="00456AFF">
      <w:pPr>
        <w:ind w:left="270" w:firstLine="450"/>
        <w:rPr>
          <w:rFonts w:asciiTheme="minorHAnsi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  <w:u w:val="single"/>
        </w:rPr>
        <w:t xml:space="preserve">    </w:t>
      </w:r>
      <w:r w:rsidR="00EF5E64">
        <w:rPr>
          <w:rFonts w:eastAsia="MS Gothic"/>
        </w:rPr>
        <w:t xml:space="preserve"> </w:t>
      </w:r>
      <w:r>
        <w:rPr>
          <w:rFonts w:asciiTheme="minorHAnsi" w:hAnsiTheme="minorHAnsi"/>
          <w:sz w:val="22"/>
          <w:szCs w:val="22"/>
        </w:rPr>
        <w:t>Student has inconsistent attendance</w:t>
      </w:r>
    </w:p>
    <w:p w:rsidR="00456AFF" w:rsidRDefault="00456AFF" w:rsidP="00456AFF">
      <w:pPr>
        <w:ind w:left="270" w:firstLine="450"/>
        <w:rPr>
          <w:rFonts w:asciiTheme="minorHAnsi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  <w:u w:val="single"/>
        </w:rPr>
        <w:t xml:space="preserve">    </w:t>
      </w:r>
      <w:r w:rsidR="00EF5E64">
        <w:rPr>
          <w:rFonts w:asciiTheme="minorHAnsi" w:eastAsia="MS Gothic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Interventions have not been delivered consistently for four consecutive school weeks</w:t>
      </w:r>
    </w:p>
    <w:p w:rsidR="00456AFF" w:rsidRDefault="00456AFF" w:rsidP="00456AFF">
      <w:pPr>
        <w:ind w:left="270" w:firstLine="450"/>
        <w:rPr>
          <w:rFonts w:asciiTheme="minorHAnsi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  <w:u w:val="single"/>
        </w:rPr>
        <w:t xml:space="preserve">    </w:t>
      </w:r>
      <w:r w:rsidR="00EF5E64">
        <w:rPr>
          <w:rFonts w:asciiTheme="minorHAnsi" w:eastAsia="MS Gothic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Student has not been motivated by intervention</w:t>
      </w:r>
    </w:p>
    <w:p w:rsidR="00456AFF" w:rsidRDefault="00456AFF" w:rsidP="00456AFF">
      <w:pPr>
        <w:ind w:left="270" w:firstLine="450"/>
        <w:rPr>
          <w:rFonts w:asciiTheme="minorHAnsi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  <w:u w:val="single"/>
        </w:rPr>
        <w:t xml:space="preserve">    </w:t>
      </w:r>
      <w:r w:rsidR="00EF5E64">
        <w:rPr>
          <w:rFonts w:asciiTheme="minorHAnsi" w:eastAsia="MS Gothic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Some interventions do not match suspected function</w:t>
      </w:r>
    </w:p>
    <w:p w:rsidR="00456AFF" w:rsidRDefault="00456AFF" w:rsidP="00456AFF">
      <w:pPr>
        <w:ind w:left="270" w:firstLine="450"/>
        <w:rPr>
          <w:rFonts w:asciiTheme="minorHAnsi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  <w:u w:val="single"/>
        </w:rPr>
        <w:t xml:space="preserve">    </w:t>
      </w:r>
      <w:r w:rsidR="00EF5E64">
        <w:rPr>
          <w:rFonts w:asciiTheme="minorHAnsi" w:eastAsia="MS Gothic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Function of behavior is in question</w:t>
      </w:r>
    </w:p>
    <w:p w:rsidR="00456AFF" w:rsidRPr="005B4921" w:rsidRDefault="00456AFF" w:rsidP="00456AFF">
      <w:pPr>
        <w:ind w:left="270" w:firstLine="450"/>
        <w:rPr>
          <w:rFonts w:asciiTheme="minorHAnsi" w:hAnsiTheme="minorHAnsi"/>
          <w:sz w:val="23"/>
          <w:szCs w:val="23"/>
        </w:rPr>
      </w:pPr>
      <w:r>
        <w:rPr>
          <w:rFonts w:asciiTheme="minorHAnsi" w:eastAsia="MS Gothic" w:hAnsiTheme="minorHAnsi"/>
          <w:sz w:val="22"/>
          <w:szCs w:val="22"/>
          <w:u w:val="single"/>
        </w:rPr>
        <w:t xml:space="preserve">    </w:t>
      </w:r>
      <w:r w:rsidR="00EF5E64">
        <w:rPr>
          <w:rFonts w:asciiTheme="minorHAnsi" w:eastAsia="MS Gothic" w:hAnsiTheme="minorHAnsi"/>
          <w:sz w:val="22"/>
          <w:szCs w:val="22"/>
        </w:rPr>
        <w:t xml:space="preserve"> </w:t>
      </w:r>
      <w:r>
        <w:rPr>
          <w:rFonts w:asciiTheme="minorHAnsi" w:eastAsia="MS Gothic" w:hAnsiTheme="minorHAnsi"/>
          <w:sz w:val="22"/>
          <w:szCs w:val="22"/>
        </w:rPr>
        <w:t>Barriers to s</w:t>
      </w:r>
      <w:r>
        <w:rPr>
          <w:rFonts w:asciiTheme="minorHAnsi" w:hAnsiTheme="minorHAnsi"/>
          <w:sz w:val="22"/>
          <w:szCs w:val="22"/>
        </w:rPr>
        <w:t>chool-home communication/ collaboration have interfered with plan effectiveness</w:t>
      </w:r>
    </w:p>
    <w:p w:rsidR="00456AFF" w:rsidRPr="00086112" w:rsidRDefault="00456AFF" w:rsidP="00456AFF">
      <w:pPr>
        <w:ind w:left="27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456AFF" w:rsidRPr="00875F1B" w:rsidRDefault="00456AFF" w:rsidP="00875F1B">
      <w:pPr>
        <w:ind w:left="270" w:hanging="270"/>
        <w:rPr>
          <w:rFonts w:asciiTheme="minorHAnsi" w:hAnsiTheme="minorHAnsi"/>
          <w:sz w:val="23"/>
          <w:szCs w:val="23"/>
          <w:u w:val="single"/>
        </w:rPr>
      </w:pPr>
      <w:r w:rsidRPr="00875F1B">
        <w:rPr>
          <w:rFonts w:asciiTheme="minorHAnsi" w:hAnsiTheme="minorHAnsi"/>
          <w:b/>
          <w:bCs/>
          <w:sz w:val="23"/>
          <w:szCs w:val="23"/>
        </w:rPr>
        <w:t>Additional Notes:</w:t>
      </w:r>
    </w:p>
    <w:p w:rsidR="00456AFF" w:rsidRPr="00456AFF" w:rsidRDefault="00456AFF" w:rsidP="00456AFF">
      <w:pPr>
        <w:rPr>
          <w:rFonts w:asciiTheme="minorHAnsi" w:hAnsiTheme="minorHAnsi"/>
          <w:sz w:val="22"/>
          <w:szCs w:val="22"/>
        </w:rPr>
      </w:pPr>
    </w:p>
    <w:p w:rsidR="00456AFF" w:rsidRPr="00456AFF" w:rsidRDefault="00456AFF" w:rsidP="00456AFF">
      <w:pPr>
        <w:rPr>
          <w:rFonts w:asciiTheme="minorHAnsi" w:hAnsiTheme="minorHAnsi"/>
          <w:sz w:val="22"/>
          <w:szCs w:val="22"/>
        </w:rPr>
      </w:pPr>
    </w:p>
    <w:p w:rsidR="00456AFF" w:rsidRPr="00456AFF" w:rsidRDefault="00456AFF" w:rsidP="00456AFF">
      <w:pPr>
        <w:rPr>
          <w:rFonts w:asciiTheme="minorHAnsi" w:hAnsiTheme="minorHAnsi"/>
          <w:sz w:val="22"/>
          <w:szCs w:val="22"/>
        </w:rPr>
      </w:pPr>
    </w:p>
    <w:p w:rsidR="00456AFF" w:rsidRPr="00456AFF" w:rsidRDefault="00456AFF" w:rsidP="00456AFF">
      <w:pPr>
        <w:rPr>
          <w:rFonts w:asciiTheme="minorHAnsi" w:hAnsiTheme="minorHAnsi"/>
          <w:sz w:val="22"/>
          <w:szCs w:val="22"/>
        </w:rPr>
      </w:pPr>
    </w:p>
    <w:p w:rsidR="00456AFF" w:rsidRDefault="00456AFF" w:rsidP="00456AFF">
      <w:pPr>
        <w:rPr>
          <w:rFonts w:asciiTheme="minorHAnsi" w:hAnsiTheme="minorHAnsi"/>
          <w:sz w:val="22"/>
          <w:szCs w:val="22"/>
        </w:rPr>
      </w:pPr>
    </w:p>
    <w:p w:rsidR="000761AE" w:rsidRPr="00456AFF" w:rsidRDefault="00456AFF" w:rsidP="00456AFF">
      <w:pPr>
        <w:tabs>
          <w:tab w:val="left" w:pos="41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sectPr w:rsidR="000761AE" w:rsidRPr="00456AFF"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815" w:rsidRDefault="00F545AC">
      <w:r>
        <w:separator/>
      </w:r>
    </w:p>
  </w:endnote>
  <w:endnote w:type="continuationSeparator" w:id="0">
    <w:p w:rsidR="00325815" w:rsidRDefault="00F5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melight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AE" w:rsidRDefault="00F545AC" w:rsidP="007B7874">
    <w:pPr>
      <w:tabs>
        <w:tab w:val="right" w:pos="10080"/>
      </w:tabs>
    </w:pPr>
    <w:r>
      <w:rPr>
        <w:rFonts w:ascii="Calibri" w:eastAsia="Calibri" w:hAnsi="Calibri" w:cs="Calibri"/>
        <w:b/>
        <w:sz w:val="20"/>
        <w:szCs w:val="20"/>
      </w:rPr>
      <w:t>Intervention Support Plan for Behavior (ISP-B)</w:t>
    </w:r>
    <w:r>
      <w:rPr>
        <w:rFonts w:ascii="Calibri" w:eastAsia="Calibri" w:hAnsi="Calibri" w:cs="Calibri"/>
        <w:sz w:val="20"/>
        <w:szCs w:val="20"/>
      </w:rPr>
      <w:t xml:space="preserve"> </w:t>
    </w:r>
    <w:r w:rsidR="00456AFF">
      <w:rPr>
        <w:rFonts w:ascii="Calibri" w:eastAsia="Calibri" w:hAnsi="Calibri" w:cs="Calibri"/>
        <w:sz w:val="16"/>
        <w:szCs w:val="16"/>
      </w:rPr>
      <w:t>Template R</w:t>
    </w:r>
    <w:r>
      <w:rPr>
        <w:rFonts w:ascii="Calibri" w:eastAsia="Calibri" w:hAnsi="Calibri" w:cs="Calibri"/>
        <w:sz w:val="16"/>
        <w:szCs w:val="16"/>
      </w:rPr>
      <w:t xml:space="preserve">evised </w:t>
    </w:r>
    <w:r w:rsidR="00D24548">
      <w:rPr>
        <w:rFonts w:ascii="Calibri" w:eastAsia="Calibri" w:hAnsi="Calibri" w:cs="Calibri"/>
        <w:sz w:val="16"/>
        <w:szCs w:val="16"/>
      </w:rPr>
      <w:t>June 26</w:t>
    </w:r>
    <w:r w:rsidR="007B7874">
      <w:rPr>
        <w:rFonts w:ascii="Calibri" w:eastAsia="Calibri" w:hAnsi="Calibri" w:cs="Calibri"/>
        <w:sz w:val="16"/>
        <w:szCs w:val="16"/>
      </w:rPr>
      <w:t>, 2018</w:t>
    </w:r>
    <w:r>
      <w:rPr>
        <w:rFonts w:ascii="Calibri" w:eastAsia="Calibri" w:hAnsi="Calibri" w:cs="Calibri"/>
        <w:sz w:val="16"/>
        <w:szCs w:val="16"/>
      </w:rPr>
      <w:tab/>
    </w:r>
    <w:r w:rsidRPr="00456AFF">
      <w:rPr>
        <w:rFonts w:asciiTheme="minorHAnsi" w:eastAsia="Calibri" w:hAnsiTheme="minorHAnsi" w:cs="Calibri"/>
        <w:sz w:val="16"/>
        <w:szCs w:val="16"/>
      </w:rPr>
      <w:t xml:space="preserve">Page </w:t>
    </w:r>
    <w:r w:rsidRPr="00456AFF">
      <w:rPr>
        <w:rFonts w:asciiTheme="minorHAnsi" w:hAnsiTheme="minorHAnsi"/>
        <w:sz w:val="16"/>
        <w:szCs w:val="16"/>
      </w:rPr>
      <w:fldChar w:fldCharType="begin"/>
    </w:r>
    <w:r w:rsidRPr="00456AFF">
      <w:rPr>
        <w:rFonts w:asciiTheme="minorHAnsi" w:hAnsiTheme="minorHAnsi"/>
        <w:sz w:val="16"/>
        <w:szCs w:val="16"/>
      </w:rPr>
      <w:instrText>PAGE</w:instrText>
    </w:r>
    <w:r w:rsidRPr="00456AFF">
      <w:rPr>
        <w:rFonts w:asciiTheme="minorHAnsi" w:hAnsiTheme="minorHAnsi"/>
        <w:sz w:val="16"/>
        <w:szCs w:val="16"/>
      </w:rPr>
      <w:fldChar w:fldCharType="separate"/>
    </w:r>
    <w:r w:rsidR="0034585C">
      <w:rPr>
        <w:rFonts w:asciiTheme="minorHAnsi" w:hAnsiTheme="minorHAnsi"/>
        <w:noProof/>
        <w:sz w:val="16"/>
        <w:szCs w:val="16"/>
      </w:rPr>
      <w:t>1</w:t>
    </w:r>
    <w:r w:rsidRPr="00456AFF">
      <w:rPr>
        <w:rFonts w:asciiTheme="minorHAnsi" w:hAnsiTheme="minorHAnsi"/>
        <w:sz w:val="16"/>
        <w:szCs w:val="16"/>
      </w:rPr>
      <w:fldChar w:fldCharType="end"/>
    </w:r>
    <w:r w:rsidRPr="00456AFF">
      <w:rPr>
        <w:rFonts w:asciiTheme="minorHAnsi" w:eastAsia="Calibri" w:hAnsiTheme="minorHAnsi" w:cs="Calibri"/>
        <w:sz w:val="16"/>
        <w:szCs w:val="16"/>
      </w:rPr>
      <w:t xml:space="preserve"> of </w:t>
    </w:r>
    <w:r w:rsidRPr="00456AFF">
      <w:rPr>
        <w:rFonts w:asciiTheme="minorHAnsi" w:hAnsiTheme="minorHAnsi"/>
        <w:sz w:val="16"/>
        <w:szCs w:val="16"/>
      </w:rPr>
      <w:fldChar w:fldCharType="begin"/>
    </w:r>
    <w:r w:rsidRPr="00456AFF">
      <w:rPr>
        <w:rFonts w:asciiTheme="minorHAnsi" w:hAnsiTheme="minorHAnsi"/>
        <w:sz w:val="16"/>
        <w:szCs w:val="16"/>
      </w:rPr>
      <w:instrText>NUMPAGES</w:instrText>
    </w:r>
    <w:r w:rsidRPr="00456AFF">
      <w:rPr>
        <w:rFonts w:asciiTheme="minorHAnsi" w:hAnsiTheme="minorHAnsi"/>
        <w:sz w:val="16"/>
        <w:szCs w:val="16"/>
      </w:rPr>
      <w:fldChar w:fldCharType="separate"/>
    </w:r>
    <w:r w:rsidR="0034585C">
      <w:rPr>
        <w:rFonts w:asciiTheme="minorHAnsi" w:hAnsiTheme="minorHAnsi"/>
        <w:noProof/>
        <w:sz w:val="16"/>
        <w:szCs w:val="16"/>
      </w:rPr>
      <w:t>3</w:t>
    </w:r>
    <w:r w:rsidRPr="00456AFF">
      <w:rPr>
        <w:rFonts w:asciiTheme="minorHAnsi" w:hAnsiTheme="minorHAnsi"/>
        <w:sz w:val="16"/>
        <w:szCs w:val="16"/>
      </w:rPr>
      <w:fldChar w:fldCharType="end"/>
    </w:r>
  </w:p>
  <w:p w:rsidR="000761AE" w:rsidRDefault="000761AE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815" w:rsidRDefault="00F545AC">
      <w:r>
        <w:separator/>
      </w:r>
    </w:p>
  </w:footnote>
  <w:footnote w:type="continuationSeparator" w:id="0">
    <w:p w:rsidR="00325815" w:rsidRDefault="00F54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7B8C"/>
    <w:multiLevelType w:val="multilevel"/>
    <w:tmpl w:val="F5AECC44"/>
    <w:lvl w:ilvl="0">
      <w:start w:val="1"/>
      <w:numFmt w:val="bullet"/>
      <w:lvlText w:val="●"/>
      <w:lvlJc w:val="left"/>
      <w:pPr>
        <w:ind w:left="720" w:firstLine="360"/>
      </w:pPr>
      <w:rPr>
        <w:rFonts w:asciiTheme="minorHAnsi" w:eastAsia="Arial" w:hAnsiTheme="minorHAnsi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84A47C7"/>
    <w:multiLevelType w:val="multilevel"/>
    <w:tmpl w:val="BE8A31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5663F89"/>
    <w:multiLevelType w:val="multilevel"/>
    <w:tmpl w:val="3C562CE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 w15:restartNumberingAfterBreak="0">
    <w:nsid w:val="407D2FFE"/>
    <w:multiLevelType w:val="multilevel"/>
    <w:tmpl w:val="A3B02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96C51D1"/>
    <w:multiLevelType w:val="multilevel"/>
    <w:tmpl w:val="0EC84B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6E3A7E58"/>
    <w:multiLevelType w:val="multilevel"/>
    <w:tmpl w:val="B7085E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86B0573"/>
    <w:multiLevelType w:val="hybridMultilevel"/>
    <w:tmpl w:val="EDEE76AE"/>
    <w:lvl w:ilvl="0" w:tplc="54CEE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AE"/>
    <w:rsid w:val="000761AE"/>
    <w:rsid w:val="00236186"/>
    <w:rsid w:val="00325815"/>
    <w:rsid w:val="0034585C"/>
    <w:rsid w:val="00456AFF"/>
    <w:rsid w:val="005F2944"/>
    <w:rsid w:val="00601F03"/>
    <w:rsid w:val="007B7874"/>
    <w:rsid w:val="0082097F"/>
    <w:rsid w:val="00875F1B"/>
    <w:rsid w:val="009035A1"/>
    <w:rsid w:val="00946B7F"/>
    <w:rsid w:val="009C4B76"/>
    <w:rsid w:val="009D05D5"/>
    <w:rsid w:val="00AF3719"/>
    <w:rsid w:val="00C90F60"/>
    <w:rsid w:val="00CB0101"/>
    <w:rsid w:val="00D24548"/>
    <w:rsid w:val="00DC2679"/>
    <w:rsid w:val="00EF5E64"/>
    <w:rsid w:val="00F5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05884-C80C-41BD-98E9-3ECF0EAB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7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874"/>
  </w:style>
  <w:style w:type="paragraph" w:styleId="Footer">
    <w:name w:val="footer"/>
    <w:basedOn w:val="Normal"/>
    <w:link w:val="FooterChar"/>
    <w:uiPriority w:val="99"/>
    <w:unhideWhenUsed/>
    <w:rsid w:val="007B7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874"/>
  </w:style>
  <w:style w:type="character" w:styleId="Hyperlink">
    <w:name w:val="Hyperlink"/>
    <w:basedOn w:val="DefaultParagraphFont"/>
    <w:uiPriority w:val="99"/>
    <w:unhideWhenUsed/>
    <w:rsid w:val="005F29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2944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186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sdbehaviormatters.weebly.com/development-checklist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csdbehaviormatters.weebly.com/abc-frequency-duration-for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sdbehaviormatters.weebly.com/icmp-templa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Schenectady City Schools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Jacquelyn</dc:creator>
  <cp:lastModifiedBy>O'Connor, Jacquelyn</cp:lastModifiedBy>
  <cp:revision>5</cp:revision>
  <dcterms:created xsi:type="dcterms:W3CDTF">2018-06-26T13:06:00Z</dcterms:created>
  <dcterms:modified xsi:type="dcterms:W3CDTF">2018-06-26T13:33:00Z</dcterms:modified>
</cp:coreProperties>
</file>