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C2" w:rsidRDefault="001237C2" w:rsidP="001237C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F552AB" wp14:editId="25715C2A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600075" cy="564515"/>
            <wp:effectExtent l="0" t="0" r="9525" b="6985"/>
            <wp:wrapThrough wrapText="bothSides">
              <wp:wrapPolygon edited="0">
                <wp:start x="5486" y="0"/>
                <wp:lineTo x="0" y="4373"/>
                <wp:lineTo x="0" y="17494"/>
                <wp:lineTo x="5486" y="21138"/>
                <wp:lineTo x="15771" y="21138"/>
                <wp:lineTo x="21257" y="17494"/>
                <wp:lineTo x="21257" y="4373"/>
                <wp:lineTo x="15771" y="0"/>
                <wp:lineTo x="5486" y="0"/>
              </wp:wrapPolygon>
            </wp:wrapThrough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sz w:val="40"/>
          <w:szCs w:val="40"/>
        </w:rPr>
        <w:t>Behavior Intervention Plan</w:t>
      </w:r>
      <w:r>
        <w:rPr>
          <w:rFonts w:ascii="Georgia" w:eastAsia="Georgia" w:hAnsi="Georgia" w:cs="Georgia"/>
          <w:b/>
          <w:sz w:val="40"/>
          <w:szCs w:val="40"/>
        </w:rPr>
        <w:tab/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:rsidR="001237C2" w:rsidRPr="0042308F" w:rsidRDefault="001237C2" w:rsidP="001237C2">
      <w:pPr>
        <w:spacing w:after="0" w:line="240" w:lineRule="auto"/>
      </w:pPr>
    </w:p>
    <w:p w:rsidR="001237C2" w:rsidRDefault="001237C2" w:rsidP="001237C2">
      <w:pPr>
        <w:spacing w:after="0" w:line="240" w:lineRule="auto"/>
        <w:jc w:val="center"/>
      </w:pPr>
    </w:p>
    <w:tbl>
      <w:tblPr>
        <w:tblW w:w="1035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0"/>
        <w:gridCol w:w="1620"/>
        <w:gridCol w:w="1710"/>
        <w:gridCol w:w="1890"/>
        <w:gridCol w:w="1710"/>
      </w:tblGrid>
      <w:tr w:rsidR="001237C2" w:rsidRPr="00FF0961" w:rsidTr="00395D78">
        <w:tc>
          <w:tcPr>
            <w:tcW w:w="1440" w:type="dxa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Original BIP Date:</w:t>
            </w:r>
          </w:p>
        </w:tc>
        <w:tc>
          <w:tcPr>
            <w:tcW w:w="1980" w:type="dxa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20" w:type="dxa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Revision Date(s):</w:t>
            </w:r>
          </w:p>
        </w:tc>
        <w:tc>
          <w:tcPr>
            <w:tcW w:w="1710" w:type="dxa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90" w:type="dxa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Date of Next Review:</w:t>
            </w:r>
          </w:p>
        </w:tc>
        <w:tc>
          <w:tcPr>
            <w:tcW w:w="1710" w:type="dxa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1237C2" w:rsidRPr="007F63A1" w:rsidRDefault="001237C2" w:rsidP="001237C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1237C2" w:rsidRPr="007F63A1" w:rsidRDefault="001237C2" w:rsidP="001237C2">
      <w:pPr>
        <w:spacing w:after="0" w:line="240" w:lineRule="auto"/>
        <w:jc w:val="center"/>
        <w:rPr>
          <w:rFonts w:asciiTheme="minorHAnsi" w:hAnsiTheme="minorHAnsi"/>
          <w:bCs/>
          <w:sz w:val="18"/>
          <w:szCs w:val="18"/>
        </w:rPr>
      </w:pPr>
      <w:r w:rsidRPr="007F63A1">
        <w:rPr>
          <w:rFonts w:asciiTheme="minorHAnsi" w:hAnsiTheme="minorHAnsi"/>
          <w:bCs/>
          <w:sz w:val="18"/>
          <w:szCs w:val="18"/>
        </w:rPr>
        <w:t>Please refer to last page of this document for student’s age, grade, and school, parent/guardian phone number, and team members</w:t>
      </w:r>
      <w:r>
        <w:rPr>
          <w:rFonts w:asciiTheme="minorHAnsi" w:hAnsiTheme="minorHAnsi"/>
          <w:bCs/>
          <w:sz w:val="18"/>
          <w:szCs w:val="18"/>
        </w:rPr>
        <w:t>.</w:t>
      </w:r>
    </w:p>
    <w:p w:rsidR="001237C2" w:rsidRPr="00EB63CB" w:rsidRDefault="001237C2" w:rsidP="001237C2">
      <w:pPr>
        <w:spacing w:after="0" w:line="240" w:lineRule="auto"/>
        <w:jc w:val="center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2790"/>
        <w:gridCol w:w="2610"/>
        <w:gridCol w:w="2389"/>
      </w:tblGrid>
      <w:tr w:rsidR="001237C2" w:rsidRPr="0042308F" w:rsidTr="00395D78">
        <w:tc>
          <w:tcPr>
            <w:tcW w:w="10309" w:type="dxa"/>
            <w:gridSpan w:val="4"/>
            <w:shd w:val="clear" w:color="auto" w:fill="D9D9D9" w:themeFill="background1" w:themeFillShade="D9"/>
          </w:tcPr>
          <w:p w:rsidR="001237C2" w:rsidRPr="0042308F" w:rsidRDefault="001237C2" w:rsidP="00395D78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br w:type="page"/>
            </w:r>
            <w:r>
              <w:rPr>
                <w:rFonts w:asciiTheme="minorHAnsi" w:hAnsiTheme="minorHAnsi"/>
                <w:i/>
              </w:rPr>
              <w:br w:type="page"/>
            </w:r>
            <w:r>
              <w:rPr>
                <w:rFonts w:asciiTheme="minorHAnsi" w:hAnsiTheme="minorHAnsi"/>
                <w:b/>
                <w:u w:val="single"/>
              </w:rPr>
              <w:t>Student’s Demographic Information</w:t>
            </w:r>
          </w:p>
        </w:tc>
      </w:tr>
      <w:tr w:rsidR="001237C2" w:rsidRPr="00F66220" w:rsidTr="00395D78">
        <w:tc>
          <w:tcPr>
            <w:tcW w:w="2520" w:type="dxa"/>
          </w:tcPr>
          <w:p w:rsidR="001237C2" w:rsidRPr="0088120F" w:rsidRDefault="001237C2" w:rsidP="00395D78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Student Name (and ID):</w:t>
            </w:r>
          </w:p>
        </w:tc>
        <w:tc>
          <w:tcPr>
            <w:tcW w:w="2790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</w:tcPr>
          <w:p w:rsidR="001237C2" w:rsidRPr="0088120F" w:rsidRDefault="001237C2" w:rsidP="00395D78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Parent/ Guardian(s):</w:t>
            </w:r>
          </w:p>
        </w:tc>
        <w:tc>
          <w:tcPr>
            <w:tcW w:w="2389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</w:rPr>
            </w:pPr>
          </w:p>
        </w:tc>
      </w:tr>
      <w:tr w:rsidR="001237C2" w:rsidRPr="00F66220" w:rsidTr="00395D78">
        <w:tc>
          <w:tcPr>
            <w:tcW w:w="2520" w:type="dxa"/>
          </w:tcPr>
          <w:p w:rsidR="001237C2" w:rsidRPr="0088120F" w:rsidRDefault="001237C2" w:rsidP="00395D78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Date of Birth (and Age):</w:t>
            </w:r>
          </w:p>
        </w:tc>
        <w:tc>
          <w:tcPr>
            <w:tcW w:w="2790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</w:tcPr>
          <w:p w:rsidR="001237C2" w:rsidRPr="0088120F" w:rsidRDefault="001237C2" w:rsidP="00395D78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Primary Phone Number:</w:t>
            </w:r>
          </w:p>
        </w:tc>
        <w:tc>
          <w:tcPr>
            <w:tcW w:w="2389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</w:rPr>
            </w:pPr>
          </w:p>
        </w:tc>
      </w:tr>
      <w:tr w:rsidR="001237C2" w:rsidRPr="00F66220" w:rsidTr="00395D78">
        <w:tc>
          <w:tcPr>
            <w:tcW w:w="2520" w:type="dxa"/>
          </w:tcPr>
          <w:p w:rsidR="001237C2" w:rsidRPr="0088120F" w:rsidRDefault="001237C2" w:rsidP="00395D78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Teacher:</w:t>
            </w:r>
          </w:p>
        </w:tc>
        <w:tc>
          <w:tcPr>
            <w:tcW w:w="2790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</w:tcPr>
          <w:p w:rsidR="001237C2" w:rsidRPr="0088120F" w:rsidRDefault="001237C2" w:rsidP="00395D78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Date Parent/ Guardian Consent for FBA was received:</w:t>
            </w:r>
          </w:p>
        </w:tc>
        <w:tc>
          <w:tcPr>
            <w:tcW w:w="2389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</w:rPr>
            </w:pPr>
          </w:p>
          <w:p w:rsidR="001237C2" w:rsidRPr="00F66220" w:rsidRDefault="001237C2" w:rsidP="00395D78">
            <w:pPr>
              <w:rPr>
                <w:rFonts w:asciiTheme="minorHAnsi" w:hAnsiTheme="minorHAnsi"/>
                <w:bCs/>
              </w:rPr>
            </w:pPr>
          </w:p>
        </w:tc>
      </w:tr>
      <w:tr w:rsidR="001237C2" w:rsidRPr="00F66220" w:rsidTr="00395D78">
        <w:tc>
          <w:tcPr>
            <w:tcW w:w="2520" w:type="dxa"/>
          </w:tcPr>
          <w:p w:rsidR="001237C2" w:rsidRPr="0088120F" w:rsidRDefault="001237C2" w:rsidP="00395D78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School:</w:t>
            </w:r>
          </w:p>
        </w:tc>
        <w:tc>
          <w:tcPr>
            <w:tcW w:w="2790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610" w:type="dxa"/>
          </w:tcPr>
          <w:p w:rsidR="001237C2" w:rsidRPr="0088120F" w:rsidRDefault="001237C2" w:rsidP="00395D78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 xml:space="preserve">Date FBA was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completed</w:t>
            </w: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  <w:tc>
          <w:tcPr>
            <w:tcW w:w="2389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</w:rPr>
            </w:pPr>
          </w:p>
        </w:tc>
      </w:tr>
      <w:tr w:rsidR="001237C2" w:rsidRPr="00F66220" w:rsidTr="00395D78">
        <w:tc>
          <w:tcPr>
            <w:tcW w:w="2520" w:type="dxa"/>
          </w:tcPr>
          <w:p w:rsidR="001237C2" w:rsidRPr="0088120F" w:rsidRDefault="001237C2" w:rsidP="00395D78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Grade:</w:t>
            </w:r>
          </w:p>
        </w:tc>
        <w:tc>
          <w:tcPr>
            <w:tcW w:w="7789" w:type="dxa"/>
            <w:gridSpan w:val="3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1237C2" w:rsidRPr="00F66220" w:rsidTr="00395D78">
        <w:tc>
          <w:tcPr>
            <w:tcW w:w="2520" w:type="dxa"/>
          </w:tcPr>
          <w:p w:rsidR="001237C2" w:rsidRPr="0088120F" w:rsidRDefault="001237C2" w:rsidP="00395D78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b/>
                <w:sz w:val="23"/>
                <w:szCs w:val="23"/>
              </w:rPr>
              <w:t>Special Education Program:</w:t>
            </w:r>
          </w:p>
        </w:tc>
        <w:tc>
          <w:tcPr>
            <w:tcW w:w="7789" w:type="dxa"/>
            <w:gridSpan w:val="3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</w:tbl>
    <w:p w:rsidR="001237C2" w:rsidRDefault="001237C2" w:rsidP="001237C2">
      <w:pPr>
        <w:spacing w:after="0" w:line="240" w:lineRule="auto"/>
        <w:rPr>
          <w:rFonts w:asciiTheme="minorHAnsi" w:hAnsiTheme="minorHAnsi"/>
          <w:b/>
          <w:sz w:val="23"/>
          <w:szCs w:val="23"/>
          <w:u w:val="single"/>
        </w:rPr>
      </w:pPr>
    </w:p>
    <w:p w:rsidR="001237C2" w:rsidRPr="0012079E" w:rsidRDefault="001237C2" w:rsidP="001237C2">
      <w:pPr>
        <w:spacing w:after="0" w:line="240" w:lineRule="auto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t>STUDENT STRENGTHS</w:t>
      </w:r>
    </w:p>
    <w:p w:rsidR="001237C2" w:rsidRPr="0012079E" w:rsidRDefault="001237C2" w:rsidP="001237C2">
      <w:pPr>
        <w:numPr>
          <w:ilvl w:val="0"/>
          <w:numId w:val="2"/>
        </w:numPr>
        <w:spacing w:after="0" w:line="240" w:lineRule="auto"/>
        <w:ind w:hanging="360"/>
        <w:rPr>
          <w:rFonts w:asciiTheme="minorHAnsi" w:hAnsiTheme="minorHAnsi"/>
          <w:sz w:val="23"/>
          <w:szCs w:val="23"/>
        </w:rPr>
      </w:pPr>
    </w:p>
    <w:p w:rsidR="001237C2" w:rsidRDefault="001237C2" w:rsidP="001237C2">
      <w:pPr>
        <w:spacing w:after="0" w:line="240" w:lineRule="auto"/>
        <w:rPr>
          <w:rFonts w:asciiTheme="minorHAnsi" w:hAnsiTheme="minorHAnsi"/>
          <w:b/>
          <w:bCs/>
          <w:sz w:val="23"/>
          <w:szCs w:val="23"/>
        </w:rPr>
      </w:pPr>
    </w:p>
    <w:p w:rsidR="001237C2" w:rsidRDefault="001237C2" w:rsidP="001237C2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NAME OF CHALLENGING BEHAVIOR (Target Behavior):</w:t>
      </w:r>
    </w:p>
    <w:p w:rsidR="001237C2" w:rsidRPr="0012079E" w:rsidRDefault="001237C2" w:rsidP="001237C2">
      <w:pPr>
        <w:spacing w:after="0" w:line="24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Specific Description of Challenging Behavior (Operational Definition)</w:t>
      </w:r>
      <w:r w:rsidRPr="0012079E">
        <w:rPr>
          <w:rFonts w:asciiTheme="minorHAnsi" w:hAnsiTheme="minorHAnsi"/>
          <w:b/>
          <w:bCs/>
          <w:sz w:val="23"/>
          <w:szCs w:val="23"/>
        </w:rPr>
        <w:t>:</w:t>
      </w:r>
    </w:p>
    <w:p w:rsidR="001237C2" w:rsidRDefault="001237C2" w:rsidP="001237C2">
      <w:pPr>
        <w:spacing w:after="0" w:line="240" w:lineRule="auto"/>
        <w:rPr>
          <w:rFonts w:asciiTheme="minorHAnsi" w:hAnsiTheme="minorHAnsi"/>
          <w:b/>
          <w:bCs/>
          <w:sz w:val="23"/>
          <w:szCs w:val="23"/>
        </w:rPr>
      </w:pPr>
    </w:p>
    <w:p w:rsidR="001237C2" w:rsidRPr="0012079E" w:rsidRDefault="001237C2" w:rsidP="001237C2">
      <w:pPr>
        <w:spacing w:after="0" w:line="240" w:lineRule="auto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sz w:val="23"/>
          <w:szCs w:val="23"/>
          <w:u w:val="single"/>
        </w:rPr>
        <w:t>Baseline Data</w:t>
      </w:r>
    </w:p>
    <w:p w:rsidR="001237C2" w:rsidRPr="0012079E" w:rsidRDefault="001237C2" w:rsidP="001237C2">
      <w:pPr>
        <w:spacing w:after="0" w:line="240" w:lineRule="auto"/>
        <w:ind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Intensity:</w:t>
      </w:r>
      <w:r w:rsidRPr="0012079E">
        <w:rPr>
          <w:rFonts w:asciiTheme="minorHAnsi" w:hAnsiTheme="minorHAnsi"/>
          <w:sz w:val="23"/>
          <w:szCs w:val="23"/>
        </w:rPr>
        <w:tab/>
      </w:r>
      <w:r w:rsidRPr="0012079E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Pr="0012079E">
        <w:rPr>
          <w:rFonts w:asciiTheme="minorHAnsi" w:hAnsiTheme="minorHAnsi"/>
          <w:sz w:val="23"/>
          <w:szCs w:val="23"/>
        </w:rPr>
        <w:t>Mild (disruptive but not dangerous to self or others)</w:t>
      </w:r>
    </w:p>
    <w:p w:rsidR="001237C2" w:rsidRPr="0012079E" w:rsidRDefault="001237C2" w:rsidP="001237C2">
      <w:pPr>
        <w:spacing w:after="0" w:line="240" w:lineRule="auto"/>
        <w:ind w:left="1440"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___Moderate (</w:t>
      </w:r>
      <w:r>
        <w:rPr>
          <w:rFonts w:asciiTheme="minorHAnsi" w:hAnsiTheme="minorHAnsi"/>
          <w:sz w:val="23"/>
          <w:szCs w:val="23"/>
        </w:rPr>
        <w:t>disruptive with an increased risk of danger to self or others</w:t>
      </w:r>
      <w:r w:rsidRPr="0012079E">
        <w:rPr>
          <w:rFonts w:asciiTheme="minorHAnsi" w:hAnsiTheme="minorHAnsi"/>
          <w:sz w:val="23"/>
          <w:szCs w:val="23"/>
        </w:rPr>
        <w:t xml:space="preserve">); or </w:t>
      </w:r>
    </w:p>
    <w:p w:rsidR="001237C2" w:rsidRPr="0012079E" w:rsidRDefault="001237C2" w:rsidP="001237C2">
      <w:pPr>
        <w:spacing w:after="0" w:line="240" w:lineRule="auto"/>
        <w:ind w:left="1440"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___Severe (poses physical danger to self or others)</w:t>
      </w:r>
    </w:p>
    <w:p w:rsidR="001237C2" w:rsidRPr="00DE65CD" w:rsidRDefault="001237C2" w:rsidP="001237C2">
      <w:pPr>
        <w:spacing w:after="0" w:line="240" w:lineRule="auto"/>
        <w:ind w:firstLine="72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sz w:val="23"/>
          <w:szCs w:val="23"/>
        </w:rPr>
        <w:t>Frequency:</w:t>
      </w:r>
      <w:r w:rsidRPr="0012079E">
        <w:rPr>
          <w:rFonts w:asciiTheme="minorHAnsi" w:hAnsiTheme="minorHAnsi"/>
          <w:sz w:val="23"/>
          <w:szCs w:val="23"/>
        </w:rPr>
        <w:tab/>
      </w:r>
    </w:p>
    <w:p w:rsidR="001237C2" w:rsidRPr="00DE65CD" w:rsidRDefault="001237C2" w:rsidP="001237C2">
      <w:pPr>
        <w:spacing w:after="0" w:line="240" w:lineRule="auto"/>
        <w:ind w:firstLine="72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sz w:val="23"/>
          <w:szCs w:val="23"/>
        </w:rPr>
        <w:t>Duration:</w:t>
      </w:r>
      <w:r w:rsidRPr="0012079E">
        <w:rPr>
          <w:rFonts w:asciiTheme="minorHAnsi" w:hAnsiTheme="minorHAnsi"/>
          <w:sz w:val="23"/>
          <w:szCs w:val="23"/>
        </w:rPr>
        <w:tab/>
      </w:r>
    </w:p>
    <w:p w:rsidR="001237C2" w:rsidRPr="00DE65CD" w:rsidRDefault="001237C2" w:rsidP="001237C2">
      <w:pPr>
        <w:spacing w:after="0" w:line="240" w:lineRule="auto"/>
        <w:ind w:firstLine="720"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sz w:val="23"/>
          <w:szCs w:val="23"/>
        </w:rPr>
        <w:t>Latency:</w:t>
      </w:r>
      <w:r w:rsidRPr="0012079E">
        <w:rPr>
          <w:rFonts w:asciiTheme="minorHAnsi" w:hAnsiTheme="minorHAnsi"/>
          <w:sz w:val="23"/>
          <w:szCs w:val="23"/>
        </w:rPr>
        <w:tab/>
      </w:r>
    </w:p>
    <w:p w:rsidR="001237C2" w:rsidRPr="00DE65CD" w:rsidRDefault="001237C2" w:rsidP="001237C2">
      <w:pPr>
        <w:spacing w:after="0" w:line="240" w:lineRule="auto"/>
        <w:rPr>
          <w:rFonts w:asciiTheme="minorHAnsi" w:hAnsiTheme="minorHAnsi"/>
          <w:bCs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</w:rPr>
        <w:t>Function(s) of the Behavior:</w:t>
      </w:r>
      <w:r>
        <w:rPr>
          <w:rFonts w:asciiTheme="minorHAnsi" w:hAnsiTheme="minorHAnsi"/>
          <w:b/>
          <w:sz w:val="23"/>
          <w:szCs w:val="23"/>
        </w:rPr>
        <w:t xml:space="preserve"> </w:t>
      </w:r>
    </w:p>
    <w:p w:rsidR="001237C2" w:rsidRPr="00DE65CD" w:rsidRDefault="001237C2" w:rsidP="001237C2">
      <w:pPr>
        <w:spacing w:after="0" w:line="240" w:lineRule="auto"/>
        <w:rPr>
          <w:rFonts w:asciiTheme="minorHAnsi" w:hAnsiTheme="minorHAnsi"/>
          <w:bCs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</w:rPr>
        <w:t>Hypothesis Statement:</w:t>
      </w:r>
      <w:r>
        <w:rPr>
          <w:rFonts w:asciiTheme="minorHAnsi" w:hAnsiTheme="minorHAnsi"/>
          <w:b/>
          <w:sz w:val="23"/>
          <w:szCs w:val="23"/>
        </w:rPr>
        <w:t xml:space="preserve"> </w:t>
      </w:r>
    </w:p>
    <w:p w:rsidR="001237C2" w:rsidRPr="0012079E" w:rsidRDefault="001237C2" w:rsidP="001237C2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1237C2" w:rsidRPr="00EB63CB" w:rsidRDefault="001237C2" w:rsidP="001237C2">
      <w:pPr>
        <w:spacing w:after="0"/>
        <w:rPr>
          <w:rStyle w:val="Hyperlink"/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What often happens right before the challenging behavior, and in what settings does the behavior typically occur and not occur? </w:t>
      </w:r>
      <w:r w:rsidRPr="00EB63CB">
        <w:rPr>
          <w:rFonts w:asciiTheme="minorHAnsi" w:hAnsiTheme="minorHAnsi"/>
          <w:bCs/>
          <w:sz w:val="23"/>
          <w:szCs w:val="23"/>
        </w:rPr>
        <w:t>(</w:t>
      </w:r>
      <w:r w:rsidRPr="00EB63CB">
        <w:rPr>
          <w:rFonts w:asciiTheme="minorHAnsi" w:hAnsiTheme="minorHAnsi"/>
          <w:bCs/>
          <w:sz w:val="23"/>
          <w:szCs w:val="23"/>
        </w:rPr>
        <w:fldChar w:fldCharType="begin"/>
      </w:r>
      <w:r w:rsidRPr="00EB63CB">
        <w:rPr>
          <w:rFonts w:asciiTheme="minorHAnsi" w:hAnsiTheme="minorHAnsi"/>
          <w:bCs/>
          <w:sz w:val="23"/>
          <w:szCs w:val="23"/>
        </w:rPr>
        <w:instrText xml:space="preserve"> HYPERLINK "http://scsdbehaviormatters.weebly.com/glossary-companion-document.html" </w:instrText>
      </w:r>
      <w:r w:rsidRPr="00EB63CB">
        <w:rPr>
          <w:rFonts w:asciiTheme="minorHAnsi" w:hAnsiTheme="minorHAnsi"/>
          <w:bCs/>
          <w:sz w:val="23"/>
          <w:szCs w:val="23"/>
        </w:rPr>
        <w:fldChar w:fldCharType="separate"/>
      </w:r>
      <w:r w:rsidRPr="00EB63CB">
        <w:rPr>
          <w:rStyle w:val="Hyperlink"/>
          <w:rFonts w:asciiTheme="minorHAnsi" w:hAnsiTheme="minorHAnsi"/>
          <w:bCs/>
          <w:sz w:val="23"/>
          <w:szCs w:val="23"/>
        </w:rPr>
        <w:t>Setting and Antecedent Events)</w:t>
      </w:r>
    </w:p>
    <w:p w:rsidR="001237C2" w:rsidRPr="0012079E" w:rsidRDefault="001237C2" w:rsidP="001237C2">
      <w:pPr>
        <w:numPr>
          <w:ilvl w:val="0"/>
          <w:numId w:val="3"/>
        </w:numPr>
        <w:spacing w:after="0" w:line="240" w:lineRule="auto"/>
        <w:ind w:hanging="360"/>
        <w:rPr>
          <w:rFonts w:asciiTheme="minorHAnsi" w:hAnsiTheme="minorHAnsi"/>
          <w:sz w:val="23"/>
          <w:szCs w:val="23"/>
        </w:rPr>
      </w:pPr>
      <w:r w:rsidRPr="00EB63CB">
        <w:rPr>
          <w:rFonts w:asciiTheme="minorHAnsi" w:hAnsiTheme="minorHAnsi"/>
          <w:bCs/>
          <w:sz w:val="23"/>
          <w:szCs w:val="23"/>
        </w:rPr>
        <w:fldChar w:fldCharType="end"/>
      </w:r>
      <w:r w:rsidRPr="0012079E">
        <w:rPr>
          <w:rFonts w:asciiTheme="minorHAnsi" w:hAnsiTheme="minorHAnsi"/>
          <w:b/>
          <w:sz w:val="23"/>
          <w:szCs w:val="23"/>
        </w:rPr>
        <w:tab/>
      </w:r>
    </w:p>
    <w:tbl>
      <w:tblPr>
        <w:tblW w:w="101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420"/>
      </w:tblGrid>
      <w:tr w:rsidR="001237C2" w:rsidRPr="0012079E" w:rsidTr="00395D78">
        <w:tc>
          <w:tcPr>
            <w:tcW w:w="6770" w:type="dxa"/>
            <w:vAlign w:val="center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  <w:r w:rsidRPr="008B36D5">
              <w:rPr>
                <w:rFonts w:asciiTheme="minorHAnsi" w:hAnsiTheme="minorHAnsi"/>
                <w:b/>
                <w:sz w:val="24"/>
                <w:szCs w:val="24"/>
              </w:rPr>
              <w:t xml:space="preserve">WHAT TO DO TO </w:t>
            </w:r>
            <w:r w:rsidRPr="007F63A1">
              <w:rPr>
                <w:rFonts w:asciiTheme="minorHAnsi" w:hAnsiTheme="minorHAnsi"/>
                <w:b/>
                <w:sz w:val="32"/>
                <w:szCs w:val="32"/>
              </w:rPr>
              <w:t>PREVENT</w:t>
            </w:r>
            <w:r w:rsidRPr="00603BD2">
              <w:rPr>
                <w:rFonts w:asciiTheme="minorHAnsi" w:hAnsiTheme="minorHAnsi"/>
                <w:b/>
                <w:sz w:val="23"/>
                <w:szCs w:val="23"/>
              </w:rPr>
              <w:t xml:space="preserve"> THE BEHAVIOR FROM OCCURRING</w:t>
            </w:r>
            <w:r w:rsidRPr="00EB63CB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603BD2">
              <w:rPr>
                <w:rFonts w:asciiTheme="minorHAnsi" w:hAnsiTheme="minorHAnsi"/>
                <w:bCs/>
                <w:sz w:val="23"/>
                <w:szCs w:val="23"/>
              </w:rPr>
              <w:t>(SETTING EVENT &amp; PREVENTATIVE/ ANTECEDENT STRATEGIES):</w:t>
            </w:r>
          </w:p>
        </w:tc>
        <w:tc>
          <w:tcPr>
            <w:tcW w:w="3420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WHO’S</w:t>
            </w: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 RESPONSIBLE</w:t>
            </w:r>
          </w:p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 (AND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WHEN/ HOW OFTEN</w:t>
            </w: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)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</w:tr>
      <w:tr w:rsidR="001237C2" w:rsidRPr="0012079E" w:rsidTr="00395D78">
        <w:tc>
          <w:tcPr>
            <w:tcW w:w="6770" w:type="dxa"/>
            <w:vAlign w:val="center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sz w:val="23"/>
                <w:szCs w:val="23"/>
              </w:rPr>
              <w:lastRenderedPageBreak/>
              <w:t xml:space="preserve">Review and address confidential contextual factors summarized in Functional Behavior Assessment (FBA), as applicable.  </w:t>
            </w:r>
          </w:p>
        </w:tc>
        <w:tc>
          <w:tcPr>
            <w:tcW w:w="3420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sz w:val="23"/>
                <w:szCs w:val="23"/>
              </w:rPr>
              <w:t>Schoo</w:t>
            </w:r>
            <w:r>
              <w:rPr>
                <w:rFonts w:asciiTheme="minorHAnsi" w:hAnsiTheme="minorHAnsi"/>
                <w:sz w:val="23"/>
                <w:szCs w:val="23"/>
              </w:rPr>
              <w:t>l Psychologist, School Social Worker, or School Counselor</w:t>
            </w:r>
          </w:p>
        </w:tc>
      </w:tr>
      <w:tr w:rsidR="001237C2" w:rsidRPr="0012079E" w:rsidTr="00395D78">
        <w:tc>
          <w:tcPr>
            <w:tcW w:w="6770" w:type="dxa"/>
            <w:vAlign w:val="center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237C2" w:rsidRPr="0012079E" w:rsidTr="00395D78">
        <w:tc>
          <w:tcPr>
            <w:tcW w:w="6770" w:type="dxa"/>
            <w:vAlign w:val="center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1237C2" w:rsidRPr="0012079E" w:rsidRDefault="001237C2" w:rsidP="001237C2">
      <w:pPr>
        <w:spacing w:after="0"/>
        <w:rPr>
          <w:rFonts w:asciiTheme="minorHAnsi" w:hAnsiTheme="minorHAnsi"/>
          <w:sz w:val="23"/>
          <w:szCs w:val="23"/>
        </w:rPr>
      </w:pPr>
    </w:p>
    <w:p w:rsidR="001237C2" w:rsidRPr="0042308F" w:rsidRDefault="001237C2" w:rsidP="001237C2">
      <w:pPr>
        <w:spacing w:after="0"/>
        <w:rPr>
          <w:rFonts w:asciiTheme="minorHAnsi" w:hAnsiTheme="minorHAnsi"/>
          <w:sz w:val="23"/>
          <w:szCs w:val="23"/>
          <w:u w:val="single"/>
        </w:rPr>
      </w:pPr>
    </w:p>
    <w:p w:rsidR="001237C2" w:rsidRPr="0012079E" w:rsidRDefault="001237C2" w:rsidP="001237C2">
      <w:pPr>
        <w:spacing w:after="0"/>
        <w:rPr>
          <w:rFonts w:asciiTheme="minorHAnsi" w:hAnsiTheme="minorHAnsi"/>
          <w:sz w:val="23"/>
          <w:szCs w:val="23"/>
          <w:u w:val="single"/>
        </w:rPr>
      </w:pPr>
      <w:r w:rsidRPr="008B36D5">
        <w:rPr>
          <w:rFonts w:asciiTheme="minorHAnsi" w:hAnsiTheme="minorHAnsi"/>
          <w:b/>
          <w:sz w:val="23"/>
          <w:szCs w:val="23"/>
        </w:rPr>
        <w:t xml:space="preserve">What are the student’s lagging skills or unmet needs that impact the occurrence of the challenging behavior? </w:t>
      </w:r>
      <w:r w:rsidRPr="00EB63CB">
        <w:rPr>
          <w:rFonts w:asciiTheme="minorHAnsi" w:hAnsiTheme="minorHAnsi"/>
          <w:b/>
          <w:sz w:val="23"/>
          <w:szCs w:val="23"/>
        </w:rPr>
        <w:t xml:space="preserve"> </w:t>
      </w:r>
      <w:hyperlink r:id="rId8" w:history="1">
        <w:r w:rsidRPr="005754B0">
          <w:rPr>
            <w:rStyle w:val="Hyperlink"/>
            <w:rFonts w:asciiTheme="minorHAnsi" w:hAnsiTheme="minorHAnsi"/>
            <w:bCs/>
            <w:sz w:val="23"/>
            <w:szCs w:val="23"/>
          </w:rPr>
          <w:t>(Lagging Skills/ Unmet Needs to be Addressed)</w:t>
        </w:r>
      </w:hyperlink>
    </w:p>
    <w:p w:rsidR="001237C2" w:rsidRPr="00603BD2" w:rsidRDefault="001237C2" w:rsidP="001237C2">
      <w:pPr>
        <w:numPr>
          <w:ilvl w:val="0"/>
          <w:numId w:val="1"/>
        </w:numPr>
        <w:spacing w:after="0"/>
        <w:ind w:hanging="360"/>
        <w:contextualSpacing/>
        <w:rPr>
          <w:rFonts w:asciiTheme="minorHAnsi" w:hAnsiTheme="minorHAnsi"/>
          <w:b/>
          <w:sz w:val="23"/>
          <w:szCs w:val="23"/>
        </w:rPr>
      </w:pPr>
    </w:p>
    <w:tbl>
      <w:tblPr>
        <w:tblW w:w="101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420"/>
      </w:tblGrid>
      <w:tr w:rsidR="001237C2" w:rsidRPr="0012079E" w:rsidTr="00395D78">
        <w:tc>
          <w:tcPr>
            <w:tcW w:w="6770" w:type="dxa"/>
            <w:vAlign w:val="center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WHICH SKILLS </w:t>
            </w:r>
            <w:r w:rsidRPr="007F63A1">
              <w:rPr>
                <w:rFonts w:asciiTheme="minorHAnsi" w:hAnsiTheme="minorHAnsi"/>
                <w:b/>
                <w:sz w:val="23"/>
                <w:szCs w:val="23"/>
              </w:rPr>
              <w:t>TO</w:t>
            </w:r>
            <w:r w:rsidRPr="00EC32B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F63A1">
              <w:rPr>
                <w:rFonts w:asciiTheme="minorHAnsi" w:hAnsiTheme="minorHAnsi"/>
                <w:b/>
                <w:sz w:val="32"/>
                <w:szCs w:val="32"/>
              </w:rPr>
              <w:t>TEACH</w:t>
            </w:r>
            <w:r w:rsidRPr="00EC32B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STUDENT, AND HOW </w:t>
            </w:r>
            <w:r w:rsidRPr="00EC32B1">
              <w:rPr>
                <w:rFonts w:asciiTheme="minorHAnsi" w:hAnsiTheme="minorHAnsi"/>
                <w:bCs/>
                <w:sz w:val="23"/>
                <w:szCs w:val="23"/>
              </w:rPr>
              <w:t xml:space="preserve">INTERVENTION STRATEGIES/ 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>ACTION PLANS WILL BE TAUGHT:</w:t>
            </w:r>
          </w:p>
        </w:tc>
        <w:tc>
          <w:tcPr>
            <w:tcW w:w="3420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WHO’S</w:t>
            </w: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 RESPONSIBLE</w:t>
            </w:r>
          </w:p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 (AND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WHEN/ HOW OFTEN</w:t>
            </w: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)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</w:tr>
      <w:tr w:rsidR="001237C2" w:rsidRPr="0012079E" w:rsidTr="00395D78">
        <w:tc>
          <w:tcPr>
            <w:tcW w:w="6770" w:type="dxa"/>
            <w:vAlign w:val="center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237C2" w:rsidRPr="0012079E" w:rsidTr="00395D78">
        <w:tc>
          <w:tcPr>
            <w:tcW w:w="6770" w:type="dxa"/>
            <w:vAlign w:val="center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237C2" w:rsidRPr="0012079E" w:rsidTr="00395D78">
        <w:tc>
          <w:tcPr>
            <w:tcW w:w="6770" w:type="dxa"/>
            <w:vAlign w:val="center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237C2" w:rsidRPr="0012079E" w:rsidTr="00395D78">
        <w:tc>
          <w:tcPr>
            <w:tcW w:w="6770" w:type="dxa"/>
            <w:vAlign w:val="center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237C2" w:rsidRPr="0012079E" w:rsidTr="00395D78">
        <w:tc>
          <w:tcPr>
            <w:tcW w:w="6770" w:type="dxa"/>
            <w:vAlign w:val="center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1237C2" w:rsidRPr="0012079E" w:rsidRDefault="001237C2" w:rsidP="001237C2">
      <w:pPr>
        <w:spacing w:after="0"/>
        <w:rPr>
          <w:rFonts w:asciiTheme="minorHAnsi" w:hAnsiTheme="minorHAnsi"/>
          <w:b/>
          <w:sz w:val="23"/>
          <w:szCs w:val="23"/>
        </w:rPr>
      </w:pPr>
    </w:p>
    <w:p w:rsidR="001237C2" w:rsidRPr="0012079E" w:rsidRDefault="001237C2" w:rsidP="001237C2">
      <w:pPr>
        <w:spacing w:after="0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IF THIS PLAN IS SUCCESSFUL, WE’LL KNOW IN THE LONG RUN </w:t>
      </w:r>
      <w:r w:rsidRPr="00EC32B1">
        <w:rPr>
          <w:rFonts w:asciiTheme="minorHAnsi" w:hAnsiTheme="minorHAnsi"/>
          <w:b/>
          <w:bCs/>
          <w:sz w:val="23"/>
          <w:szCs w:val="23"/>
        </w:rPr>
        <w:t>BECAUSE</w:t>
      </w:r>
      <w:r w:rsidRPr="00EC32B1">
        <w:rPr>
          <w:rFonts w:asciiTheme="minorHAnsi" w:hAnsiTheme="minorHAnsi"/>
          <w:sz w:val="23"/>
          <w:szCs w:val="23"/>
        </w:rPr>
        <w:t xml:space="preserve"> (DESIRED LONG-TERM OUTCOME(S))</w:t>
      </w:r>
      <w:r w:rsidRPr="0012079E">
        <w:rPr>
          <w:rFonts w:asciiTheme="minorHAnsi" w:hAnsiTheme="minorHAnsi"/>
          <w:b/>
          <w:bCs/>
          <w:sz w:val="23"/>
          <w:szCs w:val="23"/>
        </w:rPr>
        <w:t xml:space="preserve">: </w:t>
      </w:r>
    </w:p>
    <w:p w:rsidR="001237C2" w:rsidRPr="0012079E" w:rsidRDefault="001237C2" w:rsidP="001237C2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/>
          <w:bCs/>
          <w:sz w:val="23"/>
          <w:szCs w:val="23"/>
        </w:rPr>
      </w:pPr>
    </w:p>
    <w:p w:rsidR="001237C2" w:rsidRPr="00EC32B1" w:rsidRDefault="001237C2" w:rsidP="001237C2">
      <w:pPr>
        <w:spacing w:after="0"/>
        <w:rPr>
          <w:rFonts w:asciiTheme="minorHAnsi" w:hAnsiTheme="minorHAnsi"/>
          <w:bCs/>
          <w:sz w:val="23"/>
          <w:szCs w:val="23"/>
        </w:rPr>
      </w:pPr>
    </w:p>
    <w:tbl>
      <w:tblPr>
        <w:tblW w:w="101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0"/>
        <w:gridCol w:w="5020"/>
      </w:tblGrid>
      <w:tr w:rsidR="001237C2" w:rsidRPr="0012079E" w:rsidTr="00395D78">
        <w:trPr>
          <w:trHeight w:val="728"/>
        </w:trPr>
        <w:tc>
          <w:tcPr>
            <w:tcW w:w="5150" w:type="dxa"/>
            <w:vAlign w:val="center"/>
          </w:tcPr>
          <w:p w:rsidR="001237C2" w:rsidRPr="009360F6" w:rsidRDefault="001237C2" w:rsidP="00395D78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WHAT STUDENT WILL DO </w:t>
            </w:r>
            <w:r w:rsidRPr="007F63A1">
              <w:rPr>
                <w:rFonts w:asciiTheme="minorHAnsi" w:hAnsiTheme="minorHAnsi"/>
                <w:b/>
                <w:sz w:val="23"/>
                <w:szCs w:val="23"/>
              </w:rPr>
              <w:t>INSTEAD OF THE CHALLENGING BEHAVIOR</w:t>
            </w:r>
            <w:r w:rsidRPr="007F63A1">
              <w:rPr>
                <w:rFonts w:asciiTheme="minorHAnsi" w:hAnsiTheme="minorHAnsi"/>
                <w:b/>
              </w:rPr>
              <w:t xml:space="preserve"> </w:t>
            </w:r>
            <w:r w:rsidRPr="009878A4">
              <w:rPr>
                <w:rFonts w:asciiTheme="minorHAnsi" w:hAnsiTheme="minorHAnsi"/>
                <w:b/>
                <w:sz w:val="23"/>
                <w:szCs w:val="23"/>
              </w:rPr>
              <w:t>WHILE STUDENT WORKS TOWARD LONG-TERM GOAL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 xml:space="preserve"> </w:t>
            </w:r>
            <w:r w:rsidRPr="005754B0">
              <w:rPr>
                <w:rFonts w:asciiTheme="minorHAnsi" w:hAnsiTheme="minorHAnsi"/>
                <w:bCs/>
                <w:sz w:val="23"/>
                <w:szCs w:val="23"/>
              </w:rPr>
              <w:t>(DESIRED REPLACEMENT BEHAVIOR(S) THAT WILL ACHIEVE THE SAME BEHAVIORAL FUNCTION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>)</w:t>
            </w:r>
          </w:p>
        </w:tc>
        <w:tc>
          <w:tcPr>
            <w:tcW w:w="5020" w:type="dxa"/>
            <w:vAlign w:val="center"/>
          </w:tcPr>
          <w:p w:rsidR="001237C2" w:rsidRPr="007F63A1" w:rsidRDefault="001237C2" w:rsidP="00395D78">
            <w:pPr>
              <w:jc w:val="center"/>
              <w:rPr>
                <w:rFonts w:asciiTheme="minorHAnsi" w:hAnsiTheme="minorHAnsi"/>
                <w:b/>
              </w:rPr>
            </w:pPr>
            <w:r w:rsidRPr="007F63A1">
              <w:rPr>
                <w:rFonts w:asciiTheme="minorHAnsi" w:hAnsiTheme="minorHAnsi"/>
                <w:b/>
              </w:rPr>
              <w:t>PLANNED ADULT RESPONSE TO</w:t>
            </w:r>
            <w:r w:rsidRPr="007F63A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F63A1">
              <w:rPr>
                <w:rFonts w:asciiTheme="minorHAnsi" w:hAnsiTheme="minorHAnsi"/>
                <w:b/>
                <w:sz w:val="32"/>
                <w:szCs w:val="32"/>
              </w:rPr>
              <w:t>REINFORCE</w:t>
            </w:r>
            <w:r w:rsidRPr="007F63A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7F63A1">
              <w:rPr>
                <w:rFonts w:asciiTheme="minorHAnsi" w:hAnsiTheme="minorHAnsi"/>
                <w:b/>
              </w:rPr>
              <w:t xml:space="preserve">STUDENT’S USE OF THIS ALTERNATIVE BEHAVIOR </w:t>
            </w:r>
          </w:p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(AND WHO’S RESPONSIBLE, WHEN, AND HOW OFTEN):</w:t>
            </w:r>
          </w:p>
        </w:tc>
      </w:tr>
      <w:tr w:rsidR="001237C2" w:rsidRPr="0012079E" w:rsidTr="00395D78">
        <w:trPr>
          <w:trHeight w:val="220"/>
        </w:trPr>
        <w:tc>
          <w:tcPr>
            <w:tcW w:w="5150" w:type="dxa"/>
            <w:tcBorders>
              <w:bottom w:val="single" w:sz="4" w:space="0" w:color="000000"/>
            </w:tcBorders>
            <w:vAlign w:val="center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020" w:type="dxa"/>
            <w:tcBorders>
              <w:bottom w:val="single" w:sz="4" w:space="0" w:color="000000"/>
            </w:tcBorders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237C2" w:rsidRPr="0012079E" w:rsidTr="00395D78">
        <w:trPr>
          <w:trHeight w:val="220"/>
        </w:trPr>
        <w:tc>
          <w:tcPr>
            <w:tcW w:w="5150" w:type="dxa"/>
            <w:vAlign w:val="center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020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1237C2" w:rsidRPr="0012079E" w:rsidRDefault="001237C2" w:rsidP="001237C2">
      <w:pPr>
        <w:spacing w:after="0"/>
        <w:rPr>
          <w:rFonts w:asciiTheme="minorHAnsi" w:hAnsiTheme="minorHAnsi"/>
          <w:b/>
          <w:bCs/>
          <w:sz w:val="23"/>
          <w:szCs w:val="23"/>
        </w:rPr>
      </w:pPr>
    </w:p>
    <w:p w:rsidR="001237C2" w:rsidRPr="0012079E" w:rsidRDefault="001237C2" w:rsidP="001237C2">
      <w:pPr>
        <w:spacing w:after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What often happens right after the challenging behavior occurs? </w:t>
      </w:r>
      <w:r w:rsidRPr="009360F6">
        <w:rPr>
          <w:rFonts w:asciiTheme="minorHAnsi" w:hAnsiTheme="minorHAnsi"/>
          <w:bCs/>
          <w:sz w:val="23"/>
          <w:szCs w:val="23"/>
        </w:rPr>
        <w:t>(Maintaining Consequences)</w:t>
      </w:r>
    </w:p>
    <w:p w:rsidR="001237C2" w:rsidRPr="00603BD2" w:rsidRDefault="001237C2" w:rsidP="001237C2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/>
          <w:b/>
          <w:sz w:val="23"/>
          <w:szCs w:val="23"/>
        </w:rPr>
      </w:pPr>
    </w:p>
    <w:tbl>
      <w:tblPr>
        <w:tblW w:w="101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395"/>
      </w:tblGrid>
      <w:tr w:rsidR="001237C2" w:rsidRPr="0012079E" w:rsidTr="00395D78">
        <w:tc>
          <w:tcPr>
            <w:tcW w:w="6770" w:type="dxa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  <w:r w:rsidRPr="009360F6">
              <w:rPr>
                <w:rFonts w:asciiTheme="minorHAnsi" w:hAnsiTheme="minorHAnsi"/>
                <w:b/>
              </w:rPr>
              <w:t xml:space="preserve">HOW ADULTS WILL </w:t>
            </w:r>
            <w:r w:rsidRPr="007F63A1">
              <w:rPr>
                <w:rFonts w:asciiTheme="minorHAnsi" w:hAnsiTheme="minorHAnsi"/>
                <w:b/>
                <w:sz w:val="32"/>
                <w:szCs w:val="32"/>
              </w:rPr>
              <w:t>RESPOND</w:t>
            </w:r>
            <w:r w:rsidRPr="009360F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TO THE CHALLENGING BEHAVIOR WHEN IT DOES OCCUR </w:t>
            </w:r>
            <w:r w:rsidRPr="009360F6">
              <w:rPr>
                <w:rFonts w:asciiTheme="minorHAnsi" w:hAnsiTheme="minorHAnsi"/>
                <w:bCs/>
                <w:sz w:val="23"/>
                <w:szCs w:val="23"/>
              </w:rPr>
              <w:t>(DE-ESCALATION/ RESPONSE STRATEGIES):</w:t>
            </w:r>
          </w:p>
        </w:tc>
        <w:tc>
          <w:tcPr>
            <w:tcW w:w="3395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WHO’S</w:t>
            </w: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 RESPONSIBLE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</w:tr>
      <w:tr w:rsidR="001237C2" w:rsidRPr="0012079E" w:rsidTr="00395D78">
        <w:tc>
          <w:tcPr>
            <w:tcW w:w="6770" w:type="dxa"/>
            <w:vAlign w:val="center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395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237C2" w:rsidRPr="0012079E" w:rsidTr="00395D78">
        <w:tc>
          <w:tcPr>
            <w:tcW w:w="6770" w:type="dxa"/>
            <w:tcBorders>
              <w:bottom w:val="single" w:sz="4" w:space="0" w:color="000000"/>
            </w:tcBorders>
            <w:vAlign w:val="center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237C2" w:rsidRPr="0012079E" w:rsidTr="00395D78">
        <w:tc>
          <w:tcPr>
            <w:tcW w:w="6770" w:type="dxa"/>
            <w:tcBorders>
              <w:bottom w:val="single" w:sz="4" w:space="0" w:color="000000"/>
            </w:tcBorders>
            <w:vAlign w:val="center"/>
          </w:tcPr>
          <w:p w:rsidR="001237C2" w:rsidRPr="0012079E" w:rsidRDefault="001237C2" w:rsidP="00395D78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1237C2" w:rsidRPr="0012079E" w:rsidRDefault="001237C2" w:rsidP="001237C2">
      <w:pPr>
        <w:spacing w:after="0"/>
        <w:rPr>
          <w:rFonts w:asciiTheme="minorHAnsi" w:hAnsiTheme="minorHAnsi"/>
          <w:b/>
          <w:sz w:val="23"/>
          <w:szCs w:val="23"/>
        </w:rPr>
      </w:pPr>
    </w:p>
    <w:p w:rsidR="001237C2" w:rsidRDefault="001237C2" w:rsidP="001237C2">
      <w:pPr>
        <w:spacing w:after="0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EMERGENCY PROCEDURES</w:t>
      </w:r>
      <w:r w:rsidRPr="0012079E">
        <w:rPr>
          <w:rFonts w:asciiTheme="minorHAnsi" w:hAnsiTheme="minorHAnsi"/>
          <w:b/>
          <w:sz w:val="23"/>
          <w:szCs w:val="23"/>
        </w:rPr>
        <w:t xml:space="preserve">:  </w:t>
      </w:r>
    </w:p>
    <w:p w:rsidR="001237C2" w:rsidRPr="0012079E" w:rsidRDefault="001237C2" w:rsidP="001237C2">
      <w:pPr>
        <w:spacing w:after="0"/>
        <w:ind w:left="450" w:hanging="45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Pr="0012079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  </w:t>
      </w:r>
      <w:r w:rsidRPr="0012079E">
        <w:rPr>
          <w:rFonts w:asciiTheme="minorHAnsi" w:hAnsiTheme="minorHAnsi"/>
          <w:sz w:val="23"/>
          <w:szCs w:val="23"/>
        </w:rPr>
        <w:t>This student</w:t>
      </w:r>
      <w:r>
        <w:rPr>
          <w:rFonts w:asciiTheme="minorHAnsi" w:hAnsiTheme="minorHAnsi"/>
          <w:sz w:val="23"/>
          <w:szCs w:val="23"/>
        </w:rPr>
        <w:t xml:space="preserve"> does not require an Individual Crisis Management Plan (ICMP) or use of a NYS-approved       Time Out Room. </w:t>
      </w:r>
    </w:p>
    <w:p w:rsidR="001237C2" w:rsidRPr="0012079E" w:rsidRDefault="001237C2" w:rsidP="001237C2">
      <w:pPr>
        <w:contextualSpacing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Pr="0012079E">
        <w:rPr>
          <w:rFonts w:asciiTheme="minorHAnsi" w:hAnsiTheme="minorHAnsi"/>
          <w:sz w:val="23"/>
          <w:szCs w:val="23"/>
        </w:rPr>
        <w:t xml:space="preserve">   This student has an </w:t>
      </w:r>
      <w:hyperlink r:id="rId9">
        <w:r w:rsidRPr="0012079E">
          <w:rPr>
            <w:rFonts w:asciiTheme="minorHAnsi" w:hAnsiTheme="minorHAnsi"/>
            <w:color w:val="1155CC"/>
            <w:sz w:val="23"/>
            <w:szCs w:val="23"/>
            <w:u w:val="single"/>
          </w:rPr>
          <w:t>Individual Crisis Management Plan (ICMP)</w:t>
        </w:r>
      </w:hyperlink>
      <w:r w:rsidRPr="0012079E">
        <w:rPr>
          <w:rFonts w:asciiTheme="minorHAnsi" w:hAnsiTheme="minorHAnsi"/>
          <w:sz w:val="23"/>
          <w:szCs w:val="23"/>
        </w:rPr>
        <w:t xml:space="preserve"> in the following location:</w:t>
      </w:r>
    </w:p>
    <w:p w:rsidR="001237C2" w:rsidRPr="0012079E" w:rsidRDefault="001237C2" w:rsidP="001237C2">
      <w:pPr>
        <w:ind w:left="450" w:hanging="450"/>
        <w:contextualSpacing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Pr="0012079E">
        <w:rPr>
          <w:rFonts w:asciiTheme="minorHAnsi" w:hAnsiTheme="minorHAnsi"/>
          <w:sz w:val="23"/>
          <w:szCs w:val="23"/>
        </w:rPr>
        <w:t xml:space="preserve">   This student may require use of a</w:t>
      </w:r>
      <w:r>
        <w:rPr>
          <w:rFonts w:asciiTheme="minorHAnsi" w:hAnsiTheme="minorHAnsi"/>
          <w:sz w:val="23"/>
          <w:szCs w:val="23"/>
        </w:rPr>
        <w:t xml:space="preserve"> NYS-approved</w:t>
      </w:r>
      <w:r w:rsidRPr="0012079E">
        <w:rPr>
          <w:rFonts w:asciiTheme="minorHAnsi" w:hAnsiTheme="minorHAnsi"/>
          <w:sz w:val="23"/>
          <w:szCs w:val="23"/>
        </w:rPr>
        <w:t xml:space="preserve"> </w:t>
      </w:r>
      <w:hyperlink r:id="rId10" w:history="1">
        <w:r w:rsidRPr="0012079E">
          <w:rPr>
            <w:rStyle w:val="Hyperlink"/>
            <w:rFonts w:asciiTheme="minorHAnsi" w:hAnsiTheme="minorHAnsi"/>
            <w:sz w:val="23"/>
            <w:szCs w:val="23"/>
          </w:rPr>
          <w:t>Time Out Room</w:t>
        </w:r>
      </w:hyperlink>
      <w:r w:rsidRPr="0012079E">
        <w:rPr>
          <w:rFonts w:asciiTheme="minorHAnsi" w:hAnsiTheme="minorHAnsi"/>
          <w:sz w:val="23"/>
          <w:szCs w:val="23"/>
        </w:rPr>
        <w:t xml:space="preserve">, for a maximum of </w:t>
      </w:r>
      <w:r w:rsidRPr="0012079E">
        <w:rPr>
          <w:rFonts w:asciiTheme="minorHAnsi" w:hAnsiTheme="minorHAnsi"/>
          <w:sz w:val="23"/>
          <w:szCs w:val="23"/>
          <w:u w:val="single"/>
        </w:rPr>
        <w:t xml:space="preserve">     </w:t>
      </w:r>
      <w:r w:rsidRPr="0012079E">
        <w:rPr>
          <w:rFonts w:asciiTheme="minorHAnsi" w:hAnsiTheme="minorHAnsi"/>
          <w:sz w:val="23"/>
          <w:szCs w:val="23"/>
        </w:rPr>
        <w:t xml:space="preserve"> minutes at a time (not to exceed 30 minutes).  Time Out Room use will only occur after less restrictive approaches have been attempted and failed (e.g., de-escalation strategies listed above, active listening, behavior support techniques, co-regulation/de-escalation techniques).  Time Out Rooms </w:t>
      </w:r>
      <w:r>
        <w:rPr>
          <w:rFonts w:asciiTheme="minorHAnsi" w:hAnsiTheme="minorHAnsi"/>
          <w:sz w:val="23"/>
          <w:szCs w:val="23"/>
        </w:rPr>
        <w:t xml:space="preserve">must </w:t>
      </w:r>
      <w:r w:rsidRPr="0012079E">
        <w:rPr>
          <w:rFonts w:asciiTheme="minorHAnsi" w:hAnsiTheme="minorHAnsi"/>
          <w:sz w:val="23"/>
          <w:szCs w:val="23"/>
        </w:rPr>
        <w:t xml:space="preserve">never be used for seclusion or as a disciplinary consequence. </w:t>
      </w:r>
    </w:p>
    <w:p w:rsidR="001237C2" w:rsidRPr="0012079E" w:rsidRDefault="001237C2" w:rsidP="001237C2">
      <w:pPr>
        <w:ind w:left="450" w:hanging="450"/>
        <w:contextualSpacing/>
        <w:rPr>
          <w:rFonts w:asciiTheme="minorHAnsi" w:hAnsiTheme="minorHAnsi"/>
          <w:sz w:val="23"/>
          <w:szCs w:val="23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750"/>
        <w:gridCol w:w="3420"/>
      </w:tblGrid>
      <w:tr w:rsidR="001237C2" w:rsidTr="00395D78">
        <w:tc>
          <w:tcPr>
            <w:tcW w:w="6750" w:type="dxa"/>
            <w:vAlign w:val="center"/>
          </w:tcPr>
          <w:p w:rsidR="001237C2" w:rsidRPr="005754B0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PLAN FOR HOME-SCHOOL COLLABORATION &amp; COMMUNICATION:</w:t>
            </w:r>
          </w:p>
        </w:tc>
        <w:tc>
          <w:tcPr>
            <w:tcW w:w="3420" w:type="dxa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WHO’S</w:t>
            </w: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 RESPONSIBLE</w:t>
            </w:r>
          </w:p>
          <w:p w:rsidR="001237C2" w:rsidRDefault="001237C2" w:rsidP="00395D78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(AND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WHEN/ HOW OFTEN</w:t>
            </w: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)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</w:tr>
      <w:tr w:rsidR="001237C2" w:rsidTr="00395D78">
        <w:tc>
          <w:tcPr>
            <w:tcW w:w="6750" w:type="dxa"/>
          </w:tcPr>
          <w:p w:rsidR="001237C2" w:rsidRDefault="001237C2" w:rsidP="00395D78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3420" w:type="dxa"/>
          </w:tcPr>
          <w:p w:rsidR="001237C2" w:rsidRDefault="001237C2" w:rsidP="00395D78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</w:tbl>
    <w:p w:rsidR="001237C2" w:rsidRPr="007F63A1" w:rsidRDefault="001237C2" w:rsidP="001237C2">
      <w:pPr>
        <w:spacing w:after="0" w:line="240" w:lineRule="auto"/>
        <w:rPr>
          <w:rFonts w:asciiTheme="minorHAnsi" w:eastAsia="Times New Roman" w:hAnsiTheme="minorHAnsi" w:cs="Times New Roman"/>
          <w:sz w:val="23"/>
          <w:szCs w:val="23"/>
        </w:rPr>
      </w:pPr>
    </w:p>
    <w:p w:rsidR="001237C2" w:rsidRPr="0012079E" w:rsidRDefault="001237C2" w:rsidP="001237C2">
      <w:pPr>
        <w:spacing w:after="0" w:line="240" w:lineRule="auto"/>
        <w:contextualSpacing/>
        <w:rPr>
          <w:rFonts w:asciiTheme="minorHAnsi" w:eastAsia="Times New Roman" w:hAnsiTheme="minorHAnsi" w:cs="Times New Roman"/>
          <w:sz w:val="23"/>
          <w:szCs w:val="23"/>
        </w:rPr>
      </w:pPr>
    </w:p>
    <w:tbl>
      <w:tblPr>
        <w:tblW w:w="101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420"/>
      </w:tblGrid>
      <w:tr w:rsidR="001237C2" w:rsidRPr="0012079E" w:rsidTr="00395D78">
        <w:tc>
          <w:tcPr>
            <w:tcW w:w="6770" w:type="dxa"/>
            <w:vAlign w:val="center"/>
          </w:tcPr>
          <w:p w:rsidR="001237C2" w:rsidRPr="005754B0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hyperlink r:id="rId11" w:history="1">
              <w:r w:rsidRPr="005754B0">
                <w:rPr>
                  <w:rStyle w:val="Hyperlink"/>
                  <w:rFonts w:asciiTheme="minorHAnsi" w:hAnsiTheme="minorHAnsi"/>
                  <w:b/>
                  <w:sz w:val="28"/>
                  <w:szCs w:val="28"/>
                </w:rPr>
                <w:t>DATA COLLECTION TOOL</w:t>
              </w:r>
            </w:hyperlink>
            <w:r w:rsidRPr="005754B0">
              <w:rPr>
                <w:rStyle w:val="Hyperlink"/>
                <w:rFonts w:asciiTheme="minorHAnsi" w:hAnsiTheme="minorHAnsi"/>
                <w:b/>
                <w:sz w:val="28"/>
                <w:szCs w:val="28"/>
              </w:rPr>
              <w:t>*</w:t>
            </w:r>
            <w:r w:rsidRPr="005754B0">
              <w:rPr>
                <w:rStyle w:val="Hyperlink"/>
                <w:rFonts w:asciiTheme="minorHAnsi" w:hAnsiTheme="minorHAnsi"/>
                <w:b/>
                <w:sz w:val="23"/>
                <w:szCs w:val="23"/>
              </w:rPr>
              <w:t xml:space="preserve"> </w:t>
            </w:r>
            <w:r w:rsidRPr="005754B0">
              <w:rPr>
                <w:rStyle w:val="Hyperlink"/>
                <w:rFonts w:asciiTheme="minorHAnsi" w:hAnsiTheme="minorHAnsi"/>
                <w:b/>
                <w:color w:val="auto"/>
                <w:sz w:val="23"/>
                <w:szCs w:val="23"/>
              </w:rPr>
              <w:t>(TO BE USED FOR PROGRESS MONITORING FREQUENCY OR DURATION OF TARGET BEHAVIOR(S), REPLACEMENT BEHAVIOR(S), &amp; INTERVENTIONS):</w:t>
            </w:r>
          </w:p>
        </w:tc>
        <w:tc>
          <w:tcPr>
            <w:tcW w:w="3420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WHO’S</w:t>
            </w: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 RESPONSIBLE</w:t>
            </w:r>
          </w:p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(AND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WHEN/ HOW OFTEN</w:t>
            </w: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)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>:</w:t>
            </w:r>
          </w:p>
        </w:tc>
      </w:tr>
      <w:tr w:rsidR="001237C2" w:rsidRPr="0012079E" w:rsidTr="00395D78">
        <w:tc>
          <w:tcPr>
            <w:tcW w:w="6770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237C2" w:rsidRPr="0012079E" w:rsidTr="00395D78">
        <w:tc>
          <w:tcPr>
            <w:tcW w:w="6770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1237C2" w:rsidRPr="0012079E" w:rsidRDefault="001237C2" w:rsidP="00395D78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1237C2" w:rsidRDefault="001237C2" w:rsidP="001237C2">
      <w:pPr>
        <w:tabs>
          <w:tab w:val="left" w:pos="6495"/>
        </w:tabs>
        <w:rPr>
          <w:rFonts w:asciiTheme="minorHAnsi" w:hAnsiTheme="minorHAnsi"/>
          <w:i/>
          <w:sz w:val="20"/>
          <w:szCs w:val="20"/>
        </w:rPr>
      </w:pPr>
      <w:r w:rsidRPr="005754B0">
        <w:rPr>
          <w:rFonts w:asciiTheme="minorHAnsi" w:hAnsiTheme="minorHAnsi"/>
          <w:i/>
          <w:sz w:val="20"/>
          <w:szCs w:val="20"/>
        </w:rPr>
        <w:t>*</w:t>
      </w:r>
      <w:hyperlink r:id="rId12" w:history="1">
        <w:r w:rsidRPr="005754B0">
          <w:rPr>
            <w:rStyle w:val="Hyperlink"/>
            <w:rFonts w:asciiTheme="minorHAnsi" w:hAnsiTheme="minorHAnsi"/>
            <w:i/>
            <w:sz w:val="20"/>
            <w:szCs w:val="20"/>
          </w:rPr>
          <w:t>Progress monitoring data summaries</w:t>
        </w:r>
      </w:hyperlink>
      <w:r w:rsidRPr="005754B0">
        <w:rPr>
          <w:rFonts w:asciiTheme="minorHAnsi" w:hAnsiTheme="minorHAnsi"/>
          <w:i/>
          <w:sz w:val="20"/>
          <w:szCs w:val="20"/>
        </w:rPr>
        <w:t xml:space="preserve"> should be reviewed and BIPs should be revised, as indicated, within 4-6 weeks after implementation and in regular 4-6 week intervals after that using the district’s </w:t>
      </w:r>
      <w:hyperlink r:id="rId13">
        <w:r w:rsidRPr="005754B0">
          <w:rPr>
            <w:rFonts w:asciiTheme="minorHAnsi" w:hAnsiTheme="minorHAnsi"/>
            <w:i/>
            <w:color w:val="1155CC"/>
            <w:sz w:val="20"/>
            <w:szCs w:val="20"/>
            <w:u w:val="single"/>
          </w:rPr>
          <w:t>Progress Monitoring Report</w:t>
        </w:r>
      </w:hyperlink>
      <w:r w:rsidRPr="005754B0">
        <w:rPr>
          <w:rFonts w:asciiTheme="minorHAnsi" w:hAnsiTheme="minorHAnsi"/>
          <w:i/>
          <w:sz w:val="20"/>
          <w:szCs w:val="20"/>
        </w:rPr>
        <w:t>.  Each quarter, Progress Monitoring Reports must be reviewed with parents/guardians, uploaded to the IEP Direct Document Repository, and e-mailed to the district PPS secretary.  Revisions</w:t>
      </w:r>
      <w:r>
        <w:rPr>
          <w:rFonts w:asciiTheme="minorHAnsi" w:hAnsiTheme="minorHAnsi"/>
          <w:i/>
          <w:sz w:val="20"/>
          <w:szCs w:val="20"/>
        </w:rPr>
        <w:t xml:space="preserve"> to the BIP (new strategies and removal of old strategies)</w:t>
      </w:r>
      <w:r w:rsidRPr="005754B0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should be reflected in </w:t>
      </w:r>
      <w:r w:rsidRPr="005754B0">
        <w:rPr>
          <w:rFonts w:asciiTheme="minorHAnsi" w:hAnsiTheme="minorHAnsi"/>
          <w:i/>
          <w:sz w:val="20"/>
          <w:szCs w:val="20"/>
        </w:rPr>
        <w:t>an updated BIP document</w:t>
      </w:r>
      <w:r>
        <w:rPr>
          <w:rFonts w:asciiTheme="minorHAnsi" w:hAnsiTheme="minorHAnsi"/>
          <w:i/>
          <w:sz w:val="20"/>
          <w:szCs w:val="20"/>
        </w:rPr>
        <w:t xml:space="preserve"> separate from previous versions.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4950"/>
        <w:gridCol w:w="2839"/>
      </w:tblGrid>
      <w:tr w:rsidR="001237C2" w:rsidRPr="00FF0961" w:rsidTr="00395D78">
        <w:tc>
          <w:tcPr>
            <w:tcW w:w="10309" w:type="dxa"/>
            <w:gridSpan w:val="3"/>
            <w:shd w:val="clear" w:color="auto" w:fill="D9D9D9" w:themeFill="background1" w:themeFillShade="D9"/>
          </w:tcPr>
          <w:p w:rsidR="001237C2" w:rsidRPr="0088120F" w:rsidRDefault="001237C2" w:rsidP="00395D78">
            <w:pPr>
              <w:tabs>
                <w:tab w:val="left" w:pos="3585"/>
                <w:tab w:val="center" w:pos="5046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hyperlink r:id="rId14" w:history="1">
              <w:r w:rsidRPr="0088120F">
                <w:rPr>
                  <w:rStyle w:val="Hyperlink"/>
                  <w:rFonts w:asciiTheme="minorHAnsi" w:hAnsiTheme="minorHAnsi"/>
                  <w:b/>
                  <w:sz w:val="23"/>
                  <w:szCs w:val="23"/>
                </w:rPr>
                <w:t xml:space="preserve">FBA/ BIP </w:t>
              </w:r>
              <w:r>
                <w:rPr>
                  <w:rStyle w:val="Hyperlink"/>
                  <w:rFonts w:asciiTheme="minorHAnsi" w:hAnsiTheme="minorHAnsi"/>
                  <w:b/>
                  <w:sz w:val="23"/>
                  <w:szCs w:val="23"/>
                </w:rPr>
                <w:t xml:space="preserve">Development </w:t>
              </w:r>
              <w:r w:rsidRPr="0088120F">
                <w:rPr>
                  <w:rStyle w:val="Hyperlink"/>
                  <w:rFonts w:asciiTheme="minorHAnsi" w:hAnsiTheme="minorHAnsi"/>
                  <w:b/>
                  <w:sz w:val="23"/>
                  <w:szCs w:val="23"/>
                </w:rPr>
                <w:t>Team Members</w:t>
              </w:r>
            </w:hyperlink>
          </w:p>
        </w:tc>
      </w:tr>
      <w:tr w:rsidR="001237C2" w:rsidRPr="00FF0961" w:rsidTr="00395D78">
        <w:tc>
          <w:tcPr>
            <w:tcW w:w="2520" w:type="dxa"/>
          </w:tcPr>
          <w:p w:rsidR="001237C2" w:rsidRPr="0088120F" w:rsidRDefault="001237C2" w:rsidP="00395D78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Dates of Involvement &amp; Meeting Attendance</w:t>
            </w:r>
          </w:p>
        </w:tc>
        <w:tc>
          <w:tcPr>
            <w:tcW w:w="4950" w:type="dxa"/>
          </w:tcPr>
          <w:p w:rsidR="001237C2" w:rsidRPr="0088120F" w:rsidRDefault="001237C2" w:rsidP="00395D78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Name</w:t>
            </w:r>
          </w:p>
        </w:tc>
        <w:tc>
          <w:tcPr>
            <w:tcW w:w="2839" w:type="dxa"/>
          </w:tcPr>
          <w:p w:rsidR="001237C2" w:rsidRPr="0088120F" w:rsidRDefault="001237C2" w:rsidP="00395D78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i/>
                <w:sz w:val="23"/>
                <w:szCs w:val="23"/>
              </w:rPr>
              <w:t>Title/ Relationship to Student</w:t>
            </w:r>
          </w:p>
        </w:tc>
      </w:tr>
      <w:tr w:rsidR="001237C2" w:rsidRPr="00FF0961" w:rsidTr="00395D78">
        <w:tc>
          <w:tcPr>
            <w:tcW w:w="2520" w:type="dxa"/>
          </w:tcPr>
          <w:p w:rsidR="001237C2" w:rsidRPr="00F66220" w:rsidRDefault="001237C2" w:rsidP="00395D78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</w:tcPr>
          <w:p w:rsidR="001237C2" w:rsidRPr="0088120F" w:rsidRDefault="001237C2" w:rsidP="00395D78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Parent/ Legal Guardian</w:t>
            </w:r>
          </w:p>
        </w:tc>
      </w:tr>
      <w:tr w:rsidR="001237C2" w:rsidRPr="00FF0961" w:rsidTr="00395D78">
        <w:tc>
          <w:tcPr>
            <w:tcW w:w="2520" w:type="dxa"/>
          </w:tcPr>
          <w:p w:rsidR="001237C2" w:rsidRPr="00F66220" w:rsidRDefault="001237C2" w:rsidP="00395D78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</w:tcPr>
          <w:p w:rsidR="001237C2" w:rsidRPr="0088120F" w:rsidRDefault="001237C2" w:rsidP="00395D78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Student</w:t>
            </w:r>
          </w:p>
        </w:tc>
      </w:tr>
      <w:tr w:rsidR="001237C2" w:rsidRPr="00FF0961" w:rsidTr="00395D78">
        <w:tc>
          <w:tcPr>
            <w:tcW w:w="2520" w:type="dxa"/>
          </w:tcPr>
          <w:p w:rsidR="001237C2" w:rsidRPr="00F66220" w:rsidRDefault="001237C2" w:rsidP="00395D78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839" w:type="dxa"/>
          </w:tcPr>
          <w:p w:rsidR="001237C2" w:rsidRPr="0088120F" w:rsidRDefault="001237C2" w:rsidP="00395D78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Principal/ Administrator</w:t>
            </w:r>
          </w:p>
        </w:tc>
      </w:tr>
      <w:tr w:rsidR="001237C2" w:rsidRPr="00FF0961" w:rsidTr="00395D78">
        <w:tc>
          <w:tcPr>
            <w:tcW w:w="2520" w:type="dxa"/>
          </w:tcPr>
          <w:p w:rsidR="001237C2" w:rsidRPr="00F66220" w:rsidRDefault="001237C2" w:rsidP="00395D78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</w:tcPr>
          <w:p w:rsidR="001237C2" w:rsidRPr="0088120F" w:rsidRDefault="001237C2" w:rsidP="00395D78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Special Education Teacher</w:t>
            </w:r>
          </w:p>
        </w:tc>
      </w:tr>
      <w:tr w:rsidR="001237C2" w:rsidRPr="00FF0961" w:rsidTr="00395D78">
        <w:tc>
          <w:tcPr>
            <w:tcW w:w="2520" w:type="dxa"/>
          </w:tcPr>
          <w:p w:rsidR="001237C2" w:rsidRPr="00F66220" w:rsidRDefault="001237C2" w:rsidP="00395D78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</w:tcPr>
          <w:p w:rsidR="001237C2" w:rsidRPr="0088120F" w:rsidRDefault="001237C2" w:rsidP="00395D78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Classroom Teacher</w:t>
            </w:r>
          </w:p>
        </w:tc>
      </w:tr>
      <w:tr w:rsidR="001237C2" w:rsidRPr="00FF0961" w:rsidTr="00395D78">
        <w:tc>
          <w:tcPr>
            <w:tcW w:w="2520" w:type="dxa"/>
          </w:tcPr>
          <w:p w:rsidR="001237C2" w:rsidRPr="00F66220" w:rsidRDefault="001237C2" w:rsidP="00395D78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</w:tcPr>
          <w:p w:rsidR="001237C2" w:rsidRPr="0088120F" w:rsidRDefault="001237C2" w:rsidP="00395D78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Social Worker</w:t>
            </w:r>
          </w:p>
        </w:tc>
      </w:tr>
      <w:tr w:rsidR="001237C2" w:rsidRPr="00FF0961" w:rsidTr="00395D78">
        <w:tc>
          <w:tcPr>
            <w:tcW w:w="2520" w:type="dxa"/>
          </w:tcPr>
          <w:p w:rsidR="001237C2" w:rsidRPr="00F66220" w:rsidRDefault="001237C2" w:rsidP="00395D78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</w:tcPr>
          <w:p w:rsidR="001237C2" w:rsidRPr="0088120F" w:rsidRDefault="001237C2" w:rsidP="00395D78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Psychologist</w:t>
            </w:r>
          </w:p>
        </w:tc>
      </w:tr>
      <w:tr w:rsidR="001237C2" w:rsidRPr="00FF0961" w:rsidTr="00395D78">
        <w:tc>
          <w:tcPr>
            <w:tcW w:w="2520" w:type="dxa"/>
          </w:tcPr>
          <w:p w:rsidR="001237C2" w:rsidRPr="00F66220" w:rsidRDefault="001237C2" w:rsidP="00395D78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</w:tcPr>
          <w:p w:rsidR="001237C2" w:rsidRPr="0088120F" w:rsidRDefault="001237C2" w:rsidP="00395D78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8120F">
              <w:rPr>
                <w:rFonts w:asciiTheme="minorHAnsi" w:hAnsiTheme="minorHAnsi"/>
                <w:sz w:val="23"/>
                <w:szCs w:val="23"/>
              </w:rPr>
              <w:t>School Counselor</w:t>
            </w:r>
          </w:p>
        </w:tc>
      </w:tr>
      <w:tr w:rsidR="001237C2" w:rsidRPr="00FF0961" w:rsidTr="00395D78">
        <w:tc>
          <w:tcPr>
            <w:tcW w:w="2520" w:type="dxa"/>
          </w:tcPr>
          <w:p w:rsidR="001237C2" w:rsidRPr="00F66220" w:rsidRDefault="001237C2" w:rsidP="00395D78">
            <w:pPr>
              <w:jc w:val="righ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4950" w:type="dxa"/>
          </w:tcPr>
          <w:p w:rsidR="001237C2" w:rsidRPr="00F66220" w:rsidRDefault="001237C2" w:rsidP="00395D78">
            <w:pPr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2839" w:type="dxa"/>
          </w:tcPr>
          <w:p w:rsidR="001237C2" w:rsidRPr="0088120F" w:rsidRDefault="001237C2" w:rsidP="00395D78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District </w:t>
            </w:r>
            <w:r w:rsidRPr="0088120F">
              <w:rPr>
                <w:rFonts w:asciiTheme="minorHAnsi" w:hAnsiTheme="minorHAnsi"/>
                <w:sz w:val="23"/>
                <w:szCs w:val="23"/>
              </w:rPr>
              <w:t>Behavioral Health Consultant</w:t>
            </w:r>
          </w:p>
        </w:tc>
      </w:tr>
    </w:tbl>
    <w:p w:rsidR="001237C2" w:rsidRPr="0012079E" w:rsidRDefault="001237C2" w:rsidP="001237C2">
      <w:pPr>
        <w:tabs>
          <w:tab w:val="left" w:pos="6495"/>
        </w:tabs>
        <w:rPr>
          <w:rFonts w:asciiTheme="minorHAnsi" w:hAnsiTheme="minorHAnsi"/>
          <w:sz w:val="23"/>
          <w:szCs w:val="23"/>
        </w:rPr>
      </w:pPr>
    </w:p>
    <w:p w:rsidR="001237C2" w:rsidRPr="00FF0961" w:rsidRDefault="001237C2" w:rsidP="001237C2">
      <w:pPr>
        <w:rPr>
          <w:rFonts w:asciiTheme="minorHAnsi" w:hAnsiTheme="minorHAnsi"/>
        </w:rPr>
      </w:pPr>
    </w:p>
    <w:p w:rsidR="001237C2" w:rsidRPr="00FF0961" w:rsidRDefault="001237C2" w:rsidP="001237C2">
      <w:pPr>
        <w:rPr>
          <w:rFonts w:asciiTheme="minorHAnsi" w:hAnsiTheme="minorHAnsi"/>
        </w:rPr>
      </w:pPr>
    </w:p>
    <w:p w:rsidR="001237C2" w:rsidRPr="00FF0961" w:rsidRDefault="001237C2" w:rsidP="001237C2">
      <w:pPr>
        <w:tabs>
          <w:tab w:val="left" w:pos="7290"/>
        </w:tabs>
        <w:rPr>
          <w:rFonts w:asciiTheme="minorHAnsi" w:hAnsiTheme="minorHAnsi"/>
        </w:rPr>
      </w:pPr>
      <w:r w:rsidRPr="00FF0961">
        <w:rPr>
          <w:rFonts w:asciiTheme="minorHAnsi" w:hAnsiTheme="minorHAnsi"/>
        </w:rPr>
        <w:tab/>
      </w:r>
    </w:p>
    <w:p w:rsidR="00997C4B" w:rsidRDefault="00B4252B"/>
    <w:sectPr w:rsidR="00997C4B">
      <w:headerReference w:type="even" r:id="rId15"/>
      <w:headerReference w:type="default" r:id="rId16"/>
      <w:footerReference w:type="default" r:id="rId17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2B" w:rsidRDefault="00B4252B" w:rsidP="00B4252B">
      <w:pPr>
        <w:spacing w:after="0" w:line="240" w:lineRule="auto"/>
      </w:pPr>
      <w:r>
        <w:separator/>
      </w:r>
    </w:p>
  </w:endnote>
  <w:endnote w:type="continuationSeparator" w:id="0">
    <w:p w:rsidR="00B4252B" w:rsidRDefault="00B4252B" w:rsidP="00B4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E2" w:rsidRPr="0012079E" w:rsidRDefault="00B4252B" w:rsidP="0042308F">
    <w:pPr>
      <w:tabs>
        <w:tab w:val="right" w:pos="10800"/>
      </w:tabs>
      <w:rPr>
        <w:sz w:val="16"/>
        <w:szCs w:val="16"/>
      </w:rPr>
    </w:pPr>
    <w:r>
      <w:rPr>
        <w:b/>
        <w:sz w:val="20"/>
        <w:szCs w:val="20"/>
      </w:rPr>
      <w:t>Behavior Intervention Plan</w:t>
    </w:r>
    <w:r>
      <w:rPr>
        <w:b/>
        <w:sz w:val="20"/>
        <w:szCs w:val="20"/>
      </w:rPr>
      <w:t xml:space="preserve"> </w:t>
    </w:r>
    <w:r>
      <w:rPr>
        <w:sz w:val="16"/>
        <w:szCs w:val="16"/>
      </w:rPr>
      <w:t>(Template Revi</w:t>
    </w:r>
    <w:r>
      <w:rPr>
        <w:sz w:val="16"/>
        <w:szCs w:val="16"/>
      </w:rPr>
      <w:t xml:space="preserve">sed </w:t>
    </w:r>
    <w:r>
      <w:rPr>
        <w:sz w:val="16"/>
        <w:szCs w:val="16"/>
      </w:rPr>
      <w:t>6/14</w:t>
    </w:r>
    <w:r>
      <w:rPr>
        <w:sz w:val="16"/>
        <w:szCs w:val="16"/>
      </w:rPr>
      <w:t>/2019</w:t>
    </w:r>
    <w:r>
      <w:rPr>
        <w:sz w:val="16"/>
        <w:szCs w:val="16"/>
      </w:rPr>
      <w:t>)</w:t>
    </w:r>
    <w:r>
      <w:rPr>
        <w:sz w:val="16"/>
        <w:szCs w:val="16"/>
      </w:rPr>
      <w:tab/>
    </w:r>
    <w:r w:rsidRPr="0012079E">
      <w:rPr>
        <w:sz w:val="16"/>
        <w:szCs w:val="16"/>
      </w:rPr>
      <w:t xml:space="preserve">Page </w:t>
    </w:r>
    <w:r w:rsidRPr="0012079E">
      <w:rPr>
        <w:sz w:val="16"/>
        <w:szCs w:val="16"/>
      </w:rPr>
      <w:fldChar w:fldCharType="begin"/>
    </w:r>
    <w:r w:rsidRPr="0012079E">
      <w:rPr>
        <w:sz w:val="16"/>
        <w:szCs w:val="16"/>
      </w:rPr>
      <w:instrText>PAGE</w:instrText>
    </w:r>
    <w:r w:rsidRPr="0012079E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2079E">
      <w:rPr>
        <w:sz w:val="16"/>
        <w:szCs w:val="16"/>
      </w:rPr>
      <w:fldChar w:fldCharType="end"/>
    </w:r>
    <w:r w:rsidRPr="0012079E">
      <w:rPr>
        <w:sz w:val="16"/>
        <w:szCs w:val="16"/>
      </w:rPr>
      <w:t xml:space="preserve"> of </w:t>
    </w:r>
    <w:r w:rsidRPr="0012079E">
      <w:rPr>
        <w:sz w:val="16"/>
        <w:szCs w:val="16"/>
      </w:rPr>
      <w:fldChar w:fldCharType="begin"/>
    </w:r>
    <w:r w:rsidRPr="0012079E">
      <w:rPr>
        <w:sz w:val="16"/>
        <w:szCs w:val="16"/>
      </w:rPr>
      <w:instrText>NUMPAGES</w:instrText>
    </w:r>
    <w:r w:rsidRPr="0012079E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12079E">
      <w:rPr>
        <w:sz w:val="16"/>
        <w:szCs w:val="16"/>
      </w:rPr>
      <w:fldChar w:fldCharType="end"/>
    </w:r>
  </w:p>
  <w:p w:rsidR="00B735E2" w:rsidRDefault="00B4252B">
    <w:pPr>
      <w:tabs>
        <w:tab w:val="center" w:pos="4680"/>
        <w:tab w:val="right" w:pos="9360"/>
      </w:tabs>
      <w:spacing w:after="288" w:line="240" w:lineRule="auto"/>
    </w:pPr>
    <w:r>
      <w:rPr>
        <w:color w:val="808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2B" w:rsidRDefault="00B4252B" w:rsidP="00B4252B">
      <w:pPr>
        <w:spacing w:after="0" w:line="240" w:lineRule="auto"/>
      </w:pPr>
      <w:r>
        <w:separator/>
      </w:r>
    </w:p>
  </w:footnote>
  <w:footnote w:type="continuationSeparator" w:id="0">
    <w:p w:rsidR="00B4252B" w:rsidRDefault="00B4252B" w:rsidP="00B4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A1" w:rsidRDefault="001237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0715" cy="3432175"/>
              <wp:effectExtent l="0" t="1257300" r="0" b="7112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20715" cy="34321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7C2" w:rsidRDefault="001237C2" w:rsidP="001237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50.45pt;height:270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1237C2" w:rsidRDefault="001237C2" w:rsidP="001237C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F" w:rsidRDefault="001237C2" w:rsidP="0042308F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88990" cy="3432175"/>
              <wp:effectExtent l="0" t="1314450" r="0" b="768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88990" cy="34321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7C2" w:rsidRDefault="001237C2" w:rsidP="001237C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463.7pt;height:270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1237C2" w:rsidRDefault="001237C2" w:rsidP="001237C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4252B">
      <w:tab/>
      <w:t xml:space="preserve">Student’s Name: </w:t>
    </w:r>
  </w:p>
  <w:p w:rsidR="005754B0" w:rsidRDefault="00B4252B" w:rsidP="004230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B8C"/>
    <w:multiLevelType w:val="multilevel"/>
    <w:tmpl w:val="F5AECC44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36A60C2"/>
    <w:multiLevelType w:val="multilevel"/>
    <w:tmpl w:val="9B6282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0907CCF"/>
    <w:multiLevelType w:val="multilevel"/>
    <w:tmpl w:val="E416C4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786B0573"/>
    <w:multiLevelType w:val="hybridMultilevel"/>
    <w:tmpl w:val="EDEE76AE"/>
    <w:lvl w:ilvl="0" w:tplc="54CEE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C2"/>
    <w:rsid w:val="001237C2"/>
    <w:rsid w:val="002A0A3C"/>
    <w:rsid w:val="00964454"/>
    <w:rsid w:val="00B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8365AE"/>
  <w15:chartTrackingRefBased/>
  <w15:docId w15:val="{E365A438-148D-47E4-963E-48F388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7C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2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C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237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37C2"/>
    <w:pP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7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7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sdbehaviormatters.weebly.com/scsd-template--tool-library.html" TargetMode="External"/><Relationship Id="rId13" Type="http://schemas.openxmlformats.org/officeDocument/2006/relationships/hyperlink" Target="http://scsdbehaviormatters.weebly.com/progress-monitoring-report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sdbehaviormatters.weebly.com/progress-monitoring-spreadsheet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sdbehaviormatters.weebly.com/abc-frequency-duration-forms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I:\PPS%20Toolbox\Procedure%20%20Policies\Time%20out%20Room%20-%20Policy%20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sdbehaviormatters.weebly.com/icmp-template.html" TargetMode="External"/><Relationship Id="rId14" Type="http://schemas.openxmlformats.org/officeDocument/2006/relationships/hyperlink" Target="http://scsdbehaviormatters.weebly.com/development-checklis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CSD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Jacquelyn</dc:creator>
  <cp:keywords/>
  <dc:description/>
  <cp:lastModifiedBy>O'Connor, Jacquelyn</cp:lastModifiedBy>
  <cp:revision>2</cp:revision>
  <dcterms:created xsi:type="dcterms:W3CDTF">2019-09-11T17:02:00Z</dcterms:created>
  <dcterms:modified xsi:type="dcterms:W3CDTF">2019-09-11T17:05:00Z</dcterms:modified>
</cp:coreProperties>
</file>